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09B7B" w14:textId="77777777" w:rsidR="00F17700" w:rsidRDefault="00324BB0">
      <w:bookmarkStart w:id="0" w:name="_GoBack"/>
      <w:bookmarkEnd w:id="0"/>
      <w:r w:rsidRPr="00AC14A8">
        <w:rPr>
          <w:noProof/>
          <w:lang w:eastAsia="fi-FI"/>
        </w:rPr>
        <w:drawing>
          <wp:inline distT="0" distB="0" distL="0" distR="0" wp14:anchorId="63EF916A" wp14:editId="78AA6F7D">
            <wp:extent cx="1674000" cy="540000"/>
            <wp:effectExtent l="0" t="0" r="2540" b="0"/>
            <wp:docPr id="8" name="Picture 8" descr="E:\Rauli Lehto\!Graafiset ohjeistot\Vaasan kaupunki 2018\Logot\Vaasan kaupunki\rgb\vaasa_vasa\vaasa_vasa_rgb_v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Rauli Lehto\!Graafiset ohjeistot\Vaasan kaupunki 2018\Logot\Vaasan kaupunki\rgb\vaasa_vasa\vaasa_vasa_rgb_v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9B39F" w14:textId="77777777" w:rsidR="00C3017C" w:rsidRDefault="00C3017C"/>
    <w:p w14:paraId="21ECB0DB" w14:textId="77777777" w:rsidR="00324BB0" w:rsidRPr="002D1082" w:rsidRDefault="00324BB0" w:rsidP="00324BB0">
      <w:pPr>
        <w:pStyle w:val="Otsikko1"/>
        <w:rPr>
          <w:color w:val="000A8C"/>
          <w:sz w:val="28"/>
          <w:lang w:val="fi-FI"/>
        </w:rPr>
      </w:pPr>
      <w:r w:rsidRPr="002D1082">
        <w:rPr>
          <w:color w:val="000A8C"/>
          <w:sz w:val="28"/>
          <w:lang w:val="fi-FI"/>
        </w:rPr>
        <w:t>TIETOSUOJASELOSTE</w:t>
      </w:r>
    </w:p>
    <w:p w14:paraId="10499016" w14:textId="77777777" w:rsidR="00324BB0" w:rsidRDefault="00324BB0" w:rsidP="00324BB0">
      <w:pPr>
        <w:pStyle w:val="Otsikko1"/>
        <w:rPr>
          <w:color w:val="auto"/>
          <w:lang w:val="fi-FI"/>
        </w:rPr>
      </w:pPr>
      <w:r w:rsidRPr="00C3017C">
        <w:rPr>
          <w:color w:val="auto"/>
          <w:lang w:val="fi-FI"/>
        </w:rPr>
        <w:t>seloste henkilötietojen käsittelytoimista ja rekisteröidyn informointi (12-14 artikla</w:t>
      </w:r>
      <w:r w:rsidR="00491988" w:rsidRPr="00C3017C">
        <w:rPr>
          <w:color w:val="auto"/>
          <w:lang w:val="fi-FI"/>
        </w:rPr>
        <w:t>t</w:t>
      </w:r>
      <w:r w:rsidRPr="00C3017C">
        <w:rPr>
          <w:color w:val="auto"/>
          <w:lang w:val="fi-FI"/>
        </w:rPr>
        <w:t>)</w:t>
      </w:r>
    </w:p>
    <w:p w14:paraId="71295D41" w14:textId="77777777" w:rsidR="00C3017C" w:rsidRPr="00C3017C" w:rsidRDefault="00C3017C" w:rsidP="00C3017C"/>
    <w:p w14:paraId="5AEB6878" w14:textId="77777777" w:rsidR="00324BB0" w:rsidRPr="00465E06" w:rsidRDefault="00324BB0" w:rsidP="00324BB0">
      <w:pPr>
        <w:rPr>
          <w:rFonts w:cstheme="minorHAnsi"/>
        </w:rPr>
      </w:pPr>
      <w:r w:rsidRPr="00465E06">
        <w:rPr>
          <w:rFonts w:cstheme="minorHAnsi"/>
        </w:rPr>
        <w:t>EU:n yleinen tietosuoja-asetus (679/2016)</w:t>
      </w:r>
    </w:p>
    <w:p w14:paraId="1413A621" w14:textId="6F0DDAC6" w:rsidR="00860F51" w:rsidRPr="00465E06" w:rsidRDefault="002D1082" w:rsidP="00324BB0">
      <w:pPr>
        <w:rPr>
          <w:rFonts w:cstheme="minorHAnsi"/>
        </w:rPr>
      </w:pPr>
      <w:r>
        <w:rPr>
          <w:rFonts w:cstheme="minorHAnsi"/>
        </w:rPr>
        <w:t xml:space="preserve">Laatimispäivä/päivitetty: </w:t>
      </w:r>
      <w:r w:rsidR="00DB08F7" w:rsidRPr="00465E06">
        <w:rPr>
          <w:rFonts w:cstheme="minorHAnsi"/>
        </w:rPr>
        <w:t>1.4.2019</w:t>
      </w:r>
      <w:r w:rsidR="00297E18" w:rsidRPr="00465E06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552B3B">
        <w:rPr>
          <w:rFonts w:cstheme="minorHAnsi"/>
        </w:rPr>
        <w:t xml:space="preserve"> </w:t>
      </w:r>
      <w:r>
        <w:rPr>
          <w:rFonts w:cstheme="minorHAnsi"/>
        </w:rPr>
        <w:t>23.2.2021</w:t>
      </w:r>
    </w:p>
    <w:p w14:paraId="50D8EDFE" w14:textId="77777777" w:rsidR="00324BB0" w:rsidRPr="00465E06" w:rsidRDefault="00324BB0">
      <w:pPr>
        <w:rPr>
          <w:rFonts w:cstheme="minorHAns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304"/>
        <w:gridCol w:w="3210"/>
      </w:tblGrid>
      <w:tr w:rsidR="00860F51" w:rsidRPr="00465E06" w14:paraId="36F11620" w14:textId="77777777" w:rsidTr="00035FC1">
        <w:trPr>
          <w:trHeight w:val="486"/>
        </w:trPr>
        <w:tc>
          <w:tcPr>
            <w:tcW w:w="3114" w:type="dxa"/>
            <w:shd w:val="clear" w:color="auto" w:fill="auto"/>
          </w:tcPr>
          <w:p w14:paraId="2D2F1758" w14:textId="77777777" w:rsidR="00860F51" w:rsidRPr="00465E06" w:rsidRDefault="00860F51" w:rsidP="00487A18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>Rekisterin nimi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029F5E4B" w14:textId="5BCFE796" w:rsidR="00860F51" w:rsidRPr="00465E06" w:rsidRDefault="00DB08F7" w:rsidP="00860F51">
            <w:p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Varhaiskasvatuksen tietovaranto (”</w:t>
            </w:r>
            <w:proofErr w:type="spellStart"/>
            <w:r w:rsidRPr="00465E06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Varda</w:t>
            </w:r>
            <w:proofErr w:type="spellEnd"/>
            <w:r w:rsidRPr="00465E06"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”)</w:t>
            </w:r>
          </w:p>
        </w:tc>
      </w:tr>
      <w:tr w:rsidR="00860F51" w:rsidRPr="00465E06" w14:paraId="207E0453" w14:textId="77777777" w:rsidTr="00035FC1">
        <w:tc>
          <w:tcPr>
            <w:tcW w:w="3114" w:type="dxa"/>
            <w:shd w:val="clear" w:color="auto" w:fill="auto"/>
          </w:tcPr>
          <w:p w14:paraId="59EA89EA" w14:textId="77777777" w:rsidR="00860F51" w:rsidRPr="00465E06" w:rsidRDefault="00860F51" w:rsidP="00487A18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>Rekisterinpitäjä</w:t>
            </w:r>
          </w:p>
          <w:p w14:paraId="15B9C102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22E2BE4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568C38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4DF145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14" w:type="dxa"/>
            <w:gridSpan w:val="2"/>
            <w:shd w:val="clear" w:color="auto" w:fill="auto"/>
          </w:tcPr>
          <w:p w14:paraId="4395E8E6" w14:textId="4A888C37" w:rsidR="00DB08F7" w:rsidRPr="00035FC1" w:rsidRDefault="00DB08F7" w:rsidP="00566D77">
            <w:pPr>
              <w:spacing w:after="80"/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b/>
                <w:sz w:val="20"/>
                <w:szCs w:val="20"/>
              </w:rPr>
              <w:t>Yhteisrekisterinpitäjinä:</w:t>
            </w:r>
          </w:p>
          <w:p w14:paraId="6914A4EE" w14:textId="23DF8E0A" w:rsidR="00DB08F7" w:rsidRPr="00035FC1" w:rsidRDefault="001A7A2A" w:rsidP="001A7A2A">
            <w:pPr>
              <w:rPr>
                <w:rFonts w:cstheme="minorHAnsi"/>
                <w:b/>
                <w:sz w:val="20"/>
                <w:szCs w:val="20"/>
              </w:rPr>
            </w:pPr>
            <w:r w:rsidRPr="00035FC1">
              <w:rPr>
                <w:rFonts w:cstheme="minorHAnsi"/>
                <w:b/>
                <w:sz w:val="20"/>
                <w:szCs w:val="20"/>
              </w:rPr>
              <w:t xml:space="preserve">1. </w:t>
            </w:r>
            <w:r w:rsidR="00DB08F7" w:rsidRPr="00035FC1">
              <w:rPr>
                <w:rFonts w:cstheme="minorHAnsi"/>
                <w:b/>
                <w:sz w:val="20"/>
                <w:szCs w:val="20"/>
              </w:rPr>
              <w:t>Opetushallitus</w:t>
            </w:r>
          </w:p>
          <w:p w14:paraId="58083572" w14:textId="77777777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sz w:val="20"/>
                <w:szCs w:val="20"/>
              </w:rPr>
              <w:t>Osoite: PL 380, 00531 Helsinki</w:t>
            </w:r>
          </w:p>
          <w:p w14:paraId="219261CD" w14:textId="77777777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sz w:val="20"/>
                <w:szCs w:val="20"/>
              </w:rPr>
              <w:t>Käyntiosoite: Hakaniemenranta 6</w:t>
            </w:r>
          </w:p>
          <w:p w14:paraId="3B3E631A" w14:textId="77777777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sz w:val="20"/>
                <w:szCs w:val="20"/>
              </w:rPr>
              <w:t>Sähköposti: kirjaamo(at)oph.fi</w:t>
            </w:r>
          </w:p>
          <w:p w14:paraId="5AE4F3D9" w14:textId="77777777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sz w:val="20"/>
                <w:szCs w:val="20"/>
              </w:rPr>
              <w:t>Puhelin: 029 533 1000 (keskus)</w:t>
            </w:r>
          </w:p>
          <w:p w14:paraId="553B8602" w14:textId="28D4445B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sz w:val="20"/>
                <w:szCs w:val="20"/>
              </w:rPr>
              <w:t>Rekisterinpitäjän edustaja: Kukka-Maaria Berg, projektipäällikkö, tietohallinto, Opetushallitus</w:t>
            </w:r>
          </w:p>
          <w:p w14:paraId="724F1A31" w14:textId="77777777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</w:p>
          <w:p w14:paraId="7ADEF37A" w14:textId="348638A0" w:rsidR="00DB08F7" w:rsidRPr="00035FC1" w:rsidRDefault="00DB08F7" w:rsidP="00DB08F7">
            <w:pPr>
              <w:rPr>
                <w:rFonts w:cstheme="minorHAnsi"/>
                <w:b/>
                <w:sz w:val="20"/>
                <w:szCs w:val="20"/>
              </w:rPr>
            </w:pPr>
            <w:r w:rsidRPr="00035FC1">
              <w:rPr>
                <w:rFonts w:cstheme="minorHAnsi"/>
                <w:b/>
                <w:sz w:val="20"/>
                <w:szCs w:val="20"/>
              </w:rPr>
              <w:t>2. Vaasan kaupungin varhaiskasvatus</w:t>
            </w:r>
          </w:p>
          <w:p w14:paraId="562F772B" w14:textId="218227D1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sz w:val="20"/>
                <w:szCs w:val="20"/>
              </w:rPr>
              <w:t xml:space="preserve">Yhteyshenkilöt: </w:t>
            </w:r>
            <w:r w:rsidR="00552B3B" w:rsidRPr="00FC3A43">
              <w:rPr>
                <w:rFonts w:cstheme="minorHAnsi"/>
                <w:sz w:val="20"/>
                <w:szCs w:val="20"/>
              </w:rPr>
              <w:t>Anne Savola-Vaaraniemi</w:t>
            </w:r>
            <w:r w:rsidRPr="00035FC1">
              <w:rPr>
                <w:rFonts w:cstheme="minorHAnsi"/>
                <w:sz w:val="20"/>
                <w:szCs w:val="20"/>
              </w:rPr>
              <w:t>,</w:t>
            </w:r>
            <w:r w:rsidR="00C02CEF" w:rsidRPr="00035FC1">
              <w:rPr>
                <w:rFonts w:cstheme="minorHAnsi"/>
                <w:sz w:val="20"/>
                <w:szCs w:val="20"/>
              </w:rPr>
              <w:t xml:space="preserve"> Hanna Valkeinen</w:t>
            </w:r>
          </w:p>
          <w:p w14:paraId="75FBA388" w14:textId="72DE918E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sz w:val="20"/>
                <w:szCs w:val="20"/>
              </w:rPr>
              <w:t>Raastuvankatu 29</w:t>
            </w:r>
          </w:p>
          <w:p w14:paraId="51BD7C5C" w14:textId="77777777" w:rsidR="00DB08F7" w:rsidRPr="00035FC1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035FC1">
              <w:rPr>
                <w:rFonts w:cstheme="minorHAnsi"/>
                <w:sz w:val="20"/>
                <w:szCs w:val="20"/>
              </w:rPr>
              <w:t>65100 Vaasa</w:t>
            </w:r>
          </w:p>
          <w:p w14:paraId="5FE2F280" w14:textId="0964E2A6" w:rsidR="00860F51" w:rsidRPr="00035FC1" w:rsidRDefault="00566D77" w:rsidP="00566D7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puh. 06 </w:t>
            </w:r>
            <w:r w:rsidR="00DB08F7" w:rsidRPr="00035FC1">
              <w:rPr>
                <w:rFonts w:cstheme="minorHAnsi"/>
                <w:sz w:val="20"/>
                <w:szCs w:val="20"/>
              </w:rPr>
              <w:t>325 1111 (</w:t>
            </w:r>
            <w:r>
              <w:rPr>
                <w:rFonts w:cstheme="minorHAnsi"/>
                <w:sz w:val="20"/>
                <w:szCs w:val="20"/>
              </w:rPr>
              <w:t>vaihde</w:t>
            </w:r>
            <w:r w:rsidR="00DB08F7" w:rsidRPr="00035FC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860F51" w:rsidRPr="00465E06" w14:paraId="4210049E" w14:textId="77777777" w:rsidTr="00035FC1">
        <w:tc>
          <w:tcPr>
            <w:tcW w:w="3114" w:type="dxa"/>
            <w:shd w:val="clear" w:color="auto" w:fill="auto"/>
          </w:tcPr>
          <w:p w14:paraId="1D78A63E" w14:textId="77777777" w:rsidR="00860F51" w:rsidRPr="00465E06" w:rsidRDefault="00860F51" w:rsidP="00487A18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>Tietosuojavastaava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523C7BAE" w14:textId="77777777" w:rsidR="00DB08F7" w:rsidRPr="00465E06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 xml:space="preserve">Jyrki </w:t>
            </w:r>
            <w:proofErr w:type="spellStart"/>
            <w:r w:rsidRPr="00465E06">
              <w:rPr>
                <w:rFonts w:cstheme="minorHAnsi"/>
                <w:sz w:val="20"/>
                <w:szCs w:val="20"/>
              </w:rPr>
              <w:t>Tuohela</w:t>
            </w:r>
            <w:proofErr w:type="spellEnd"/>
            <w:r w:rsidRPr="00465E06">
              <w:rPr>
                <w:rFonts w:cstheme="minorHAnsi"/>
                <w:sz w:val="20"/>
                <w:szCs w:val="20"/>
              </w:rPr>
              <w:t>, tietosuojavastaava, Opetushallitus</w:t>
            </w:r>
          </w:p>
          <w:p w14:paraId="7561A15E" w14:textId="77777777" w:rsidR="00DB08F7" w:rsidRPr="00465E06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>Osoite: PL 380, 00531 Helsinki</w:t>
            </w:r>
          </w:p>
          <w:p w14:paraId="3D788736" w14:textId="77777777" w:rsidR="00DB08F7" w:rsidRPr="00465E06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>Käyntiosoite: Hakaniemenranta 6</w:t>
            </w:r>
          </w:p>
          <w:p w14:paraId="53E80A64" w14:textId="77777777" w:rsidR="00DB08F7" w:rsidRPr="00465E06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>Sähköposti: tietosuoja(at)oph.fi</w:t>
            </w:r>
          </w:p>
          <w:p w14:paraId="5B400516" w14:textId="07E38E20" w:rsidR="00860F51" w:rsidRPr="00465E06" w:rsidRDefault="00DB08F7" w:rsidP="00DB08F7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>Puhelin: 029 533 1000 (keskus)</w:t>
            </w:r>
          </w:p>
        </w:tc>
      </w:tr>
      <w:tr w:rsidR="00860F51" w:rsidRPr="00465E06" w14:paraId="7C6A315B" w14:textId="77777777" w:rsidTr="00035FC1">
        <w:tc>
          <w:tcPr>
            <w:tcW w:w="3114" w:type="dxa"/>
            <w:shd w:val="clear" w:color="auto" w:fill="auto"/>
          </w:tcPr>
          <w:p w14:paraId="7B8E0340" w14:textId="5FEF20E4" w:rsidR="00860F51" w:rsidRPr="00465E06" w:rsidRDefault="00035FC1" w:rsidP="00035FC1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Rekisteriasioista vastaava(t)</w:t>
            </w:r>
            <w:r w:rsidR="004E2D8E" w:rsidRPr="00465E06">
              <w:rPr>
                <w:rFonts w:cstheme="minorHAnsi"/>
                <w:b/>
                <w:sz w:val="20"/>
                <w:szCs w:val="20"/>
              </w:rPr>
              <w:t>/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E2D8E" w:rsidRPr="00465E06">
              <w:rPr>
                <w:rFonts w:cstheme="minorHAnsi"/>
                <w:b/>
                <w:sz w:val="20"/>
                <w:szCs w:val="20"/>
              </w:rPr>
              <w:t>yhteyshenkilöt</w:t>
            </w:r>
          </w:p>
        </w:tc>
        <w:tc>
          <w:tcPr>
            <w:tcW w:w="3304" w:type="dxa"/>
            <w:shd w:val="clear" w:color="auto" w:fill="auto"/>
          </w:tcPr>
          <w:p w14:paraId="121FB6FF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 xml:space="preserve"> Nimi ja arvo </w:t>
            </w:r>
          </w:p>
        </w:tc>
        <w:tc>
          <w:tcPr>
            <w:tcW w:w="3210" w:type="dxa"/>
            <w:shd w:val="clear" w:color="auto" w:fill="auto"/>
          </w:tcPr>
          <w:p w14:paraId="65BC1B24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 xml:space="preserve">Toimipaikka, osoite ja puhelin </w:t>
            </w:r>
          </w:p>
        </w:tc>
      </w:tr>
      <w:tr w:rsidR="00860F51" w:rsidRPr="00465E06" w14:paraId="483A4301" w14:textId="77777777" w:rsidTr="00035FC1">
        <w:tc>
          <w:tcPr>
            <w:tcW w:w="3114" w:type="dxa"/>
            <w:shd w:val="clear" w:color="auto" w:fill="auto"/>
          </w:tcPr>
          <w:p w14:paraId="10F464E0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14:paraId="0ACE9FBF" w14:textId="77777777" w:rsidR="00860F51" w:rsidRPr="00465E06" w:rsidRDefault="00860F51" w:rsidP="00035FC1">
            <w:pPr>
              <w:rPr>
                <w:rFonts w:cstheme="minorHAnsi"/>
                <w:sz w:val="20"/>
                <w:szCs w:val="20"/>
              </w:rPr>
            </w:pPr>
          </w:p>
          <w:p w14:paraId="399FEEA8" w14:textId="77777777" w:rsidR="003222B7" w:rsidRPr="00465E06" w:rsidRDefault="003222B7" w:rsidP="00035FC1">
            <w:pPr>
              <w:rPr>
                <w:rFonts w:cstheme="minorHAnsi"/>
                <w:sz w:val="20"/>
                <w:szCs w:val="20"/>
              </w:rPr>
            </w:pPr>
          </w:p>
          <w:p w14:paraId="6661975D" w14:textId="3C96F694" w:rsidR="003222B7" w:rsidRPr="00FC3A43" w:rsidRDefault="002D1082" w:rsidP="00035FC1">
            <w:pPr>
              <w:rPr>
                <w:rFonts w:cstheme="minorHAnsi"/>
                <w:sz w:val="20"/>
                <w:szCs w:val="20"/>
              </w:rPr>
            </w:pPr>
            <w:r w:rsidRPr="00FC3A43">
              <w:rPr>
                <w:rFonts w:cstheme="minorHAnsi"/>
                <w:sz w:val="20"/>
                <w:szCs w:val="20"/>
              </w:rPr>
              <w:t xml:space="preserve">Anne Savola-Vaaraniemi, </w:t>
            </w:r>
            <w:r w:rsidR="003222B7" w:rsidRPr="00FC3A43">
              <w:rPr>
                <w:rFonts w:cstheme="minorHAnsi"/>
                <w:sz w:val="20"/>
                <w:szCs w:val="20"/>
              </w:rPr>
              <w:t>varhaiskasvatusjohtaja</w:t>
            </w:r>
          </w:p>
          <w:p w14:paraId="48F8BD6D" w14:textId="77777777" w:rsidR="003222B7" w:rsidRPr="00FC3A43" w:rsidRDefault="003222B7" w:rsidP="00035FC1">
            <w:pPr>
              <w:rPr>
                <w:rFonts w:cstheme="minorHAnsi"/>
                <w:sz w:val="20"/>
                <w:szCs w:val="20"/>
              </w:rPr>
            </w:pPr>
          </w:p>
          <w:p w14:paraId="2FF28635" w14:textId="16C8AE85" w:rsidR="00B82D4D" w:rsidRPr="00FC3A43" w:rsidRDefault="00540763" w:rsidP="00035FC1">
            <w:pPr>
              <w:rPr>
                <w:rFonts w:cstheme="minorHAnsi"/>
                <w:sz w:val="20"/>
                <w:szCs w:val="20"/>
              </w:rPr>
            </w:pPr>
            <w:r w:rsidRPr="00FC3A43">
              <w:rPr>
                <w:rFonts w:cstheme="minorHAnsi"/>
                <w:sz w:val="20"/>
                <w:szCs w:val="20"/>
              </w:rPr>
              <w:t xml:space="preserve">Hanna Valkeinen, </w:t>
            </w:r>
            <w:r w:rsidR="002D1082" w:rsidRPr="00FC3A43">
              <w:rPr>
                <w:rFonts w:cstheme="minorHAnsi"/>
                <w:sz w:val="20"/>
                <w:szCs w:val="20"/>
              </w:rPr>
              <w:t>palvelupäällikkö</w:t>
            </w:r>
          </w:p>
          <w:p w14:paraId="4EB5E1F4" w14:textId="672C7788" w:rsidR="00540763" w:rsidRPr="00465E06" w:rsidRDefault="00540763" w:rsidP="00035F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0" w:type="dxa"/>
            <w:shd w:val="clear" w:color="auto" w:fill="auto"/>
          </w:tcPr>
          <w:p w14:paraId="5A8E7BA4" w14:textId="77777777" w:rsidR="003222B7" w:rsidRPr="00465E06" w:rsidRDefault="003222B7" w:rsidP="00035FC1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>Vaasan kaupungin varhaiskasvatus</w:t>
            </w:r>
          </w:p>
          <w:p w14:paraId="1A53CFB6" w14:textId="77777777" w:rsidR="003222B7" w:rsidRPr="00465E06" w:rsidRDefault="003222B7" w:rsidP="00035FC1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>Raastuvankatu 29</w:t>
            </w:r>
          </w:p>
          <w:p w14:paraId="1C543D87" w14:textId="77777777" w:rsidR="003222B7" w:rsidRPr="00465E06" w:rsidRDefault="003222B7" w:rsidP="00035FC1">
            <w:pPr>
              <w:rPr>
                <w:rFonts w:cstheme="minorHAnsi"/>
                <w:sz w:val="20"/>
                <w:szCs w:val="20"/>
              </w:rPr>
            </w:pPr>
          </w:p>
          <w:p w14:paraId="60E5B5DB" w14:textId="201F9CDA" w:rsidR="003222B7" w:rsidRPr="00465E06" w:rsidRDefault="003222B7" w:rsidP="00035FC1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>+35840</w:t>
            </w:r>
            <w:r w:rsidR="002D1082">
              <w:rPr>
                <w:rFonts w:cstheme="minorHAnsi"/>
                <w:sz w:val="20"/>
                <w:szCs w:val="20"/>
              </w:rPr>
              <w:t>6103233</w:t>
            </w:r>
            <w:r w:rsidRPr="00465E0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916EAF4" w14:textId="77777777" w:rsidR="003222B7" w:rsidRPr="00465E06" w:rsidRDefault="003222B7" w:rsidP="00035FC1">
            <w:pPr>
              <w:rPr>
                <w:rFonts w:cstheme="minorHAnsi"/>
                <w:sz w:val="20"/>
                <w:szCs w:val="20"/>
              </w:rPr>
            </w:pPr>
          </w:p>
          <w:p w14:paraId="32AA3EDC" w14:textId="543C772F" w:rsidR="00860F51" w:rsidRPr="00465E06" w:rsidRDefault="002D1082" w:rsidP="00035F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+358401923786</w:t>
            </w:r>
          </w:p>
        </w:tc>
      </w:tr>
      <w:tr w:rsidR="00860F51" w:rsidRPr="00465E06" w14:paraId="53939624" w14:textId="77777777" w:rsidTr="00035FC1">
        <w:tc>
          <w:tcPr>
            <w:tcW w:w="3114" w:type="dxa"/>
            <w:shd w:val="clear" w:color="auto" w:fill="auto"/>
          </w:tcPr>
          <w:p w14:paraId="7E296955" w14:textId="593D13EB" w:rsidR="00860F51" w:rsidRPr="00465E06" w:rsidRDefault="00860F51" w:rsidP="00487A18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>Henkilötietojen käsittelyn tarkoitus</w:t>
            </w:r>
            <w:r w:rsidR="005D7CFB" w:rsidRPr="00465E06">
              <w:rPr>
                <w:rFonts w:cstheme="minorHAnsi"/>
                <w:b/>
                <w:sz w:val="20"/>
                <w:szCs w:val="20"/>
              </w:rPr>
              <w:t xml:space="preserve"> ja </w:t>
            </w:r>
            <w:r w:rsidR="00B751FF" w:rsidRPr="00465E06">
              <w:rPr>
                <w:rFonts w:cstheme="minorHAnsi"/>
                <w:b/>
                <w:sz w:val="20"/>
                <w:szCs w:val="20"/>
              </w:rPr>
              <w:t>oikeus</w:t>
            </w:r>
            <w:r w:rsidR="005D7CFB" w:rsidRPr="00465E06">
              <w:rPr>
                <w:rFonts w:cstheme="minorHAnsi"/>
                <w:b/>
                <w:sz w:val="20"/>
                <w:szCs w:val="20"/>
              </w:rPr>
              <w:t>peruste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36E7AA65" w14:textId="6C4DF875" w:rsidR="003222B7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proofErr w:type="spellStart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</w:t>
            </w:r>
            <w:proofErr w:type="spellEnd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toimii varhaiskasvatuksen tietovarantona. </w:t>
            </w:r>
            <w:proofErr w:type="spellStart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Vardaa</w:t>
            </w:r>
            <w:proofErr w:type="spellEnd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ylläpidetään osana erilaisista Opetushallituksen ylläpitämistä rekistereistä ja tietovarannoista koostuvaa rekisterikokonaisuutta.</w:t>
            </w:r>
          </w:p>
          <w:p w14:paraId="064193F9" w14:textId="77777777" w:rsidR="00035FC1" w:rsidRPr="00465E06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7080AFF4" w14:textId="77777777" w:rsidR="003222B7" w:rsidRPr="00465E06" w:rsidRDefault="003222B7" w:rsidP="00035FC1">
            <w:pPr>
              <w:pStyle w:val="NormaaliWWW"/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proofErr w:type="spellStart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Vardan</w:t>
            </w:r>
            <w:proofErr w:type="spellEnd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tarkoituksena on:</w:t>
            </w:r>
          </w:p>
          <w:p w14:paraId="13EB2246" w14:textId="0A0CC905" w:rsidR="003222B7" w:rsidRPr="00465E06" w:rsidRDefault="003222B7" w:rsidP="00035FC1">
            <w:pPr>
              <w:pStyle w:val="NormaaliWWW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mahdollistaa varhaiskasvatustietojen tietoturvallinen ja keskitetty sähköinen kokoaminen, käsittely ja luovuttaminen henkilön itsensä tai tämän laillisen edustajan ja tietoja tarvitsevien viranomaisten ja tutkijoiden käytettäväksi</w:t>
            </w:r>
          </w:p>
          <w:p w14:paraId="3E8E8A02" w14:textId="419ADF1C" w:rsidR="003222B7" w:rsidRPr="00465E06" w:rsidRDefault="003222B7" w:rsidP="00035FC1">
            <w:pPr>
              <w:pStyle w:val="NormaaliWWW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lastRenderedPageBreak/>
              <w:t>turvata laissa määriteltyjen varhaiskasvatustietojen yhdenmukaisuus ja luotettavuus sekä tehostaa hallinnon toimintaa</w:t>
            </w:r>
          </w:p>
          <w:p w14:paraId="7D513980" w14:textId="6D6E1CDF" w:rsidR="003222B7" w:rsidRPr="00465E06" w:rsidRDefault="003222B7" w:rsidP="00035FC1">
            <w:pPr>
              <w:pStyle w:val="NormaaliWWW"/>
              <w:numPr>
                <w:ilvl w:val="0"/>
                <w:numId w:val="25"/>
              </w:numPr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edistää oikeaan ja riittävään tietoon perustuvaa varhaiskasvatuksen kehittämistä ja päätöksentekoa.</w:t>
            </w:r>
          </w:p>
          <w:p w14:paraId="3017EE58" w14:textId="77777777" w:rsidR="003222B7" w:rsidRPr="00465E06" w:rsidRDefault="003222B7" w:rsidP="00035FC1">
            <w:pPr>
              <w:pStyle w:val="NormaaliWWW"/>
              <w:shd w:val="clear" w:color="auto" w:fill="FFFFFF"/>
              <w:spacing w:before="0" w:beforeAutospacing="0" w:after="12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Viranomaiset voivat käyttää lakisääteisten tehtäviensä hoitamiseksi tarpeellisia </w:t>
            </w:r>
            <w:proofErr w:type="spellStart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Vardaan</w:t>
            </w:r>
            <w:proofErr w:type="spellEnd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tallennettuja tietoja. </w:t>
            </w:r>
            <w:proofErr w:type="spellStart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Vardaan</w:t>
            </w:r>
            <w:proofErr w:type="spellEnd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tallennettuja tietoja voidaan käyttää lisäksi varhaiskasvatuksen arvioinnissa, tilastoinnissa, seurannassa ja tutkimuksessa.</w:t>
            </w:r>
          </w:p>
          <w:p w14:paraId="211F6FC6" w14:textId="77777777" w:rsidR="003222B7" w:rsidRPr="00035FC1" w:rsidRDefault="003222B7" w:rsidP="00035FC1">
            <w:pPr>
              <w:pStyle w:val="Otsikko4"/>
              <w:shd w:val="clear" w:color="auto" w:fill="FFFFFF"/>
              <w:spacing w:before="0"/>
              <w:textAlignment w:val="baseline"/>
              <w:outlineLvl w:val="3"/>
              <w:rPr>
                <w:rFonts w:asciiTheme="minorHAnsi" w:hAnsiTheme="minorHAnsi" w:cstheme="minorHAnsi"/>
                <w:i w:val="0"/>
                <w:color w:val="333333"/>
                <w:sz w:val="20"/>
                <w:szCs w:val="20"/>
              </w:rPr>
            </w:pPr>
            <w:r w:rsidRPr="00035FC1">
              <w:rPr>
                <w:rStyle w:val="Voimakas"/>
                <w:rFonts w:asciiTheme="minorHAnsi" w:hAnsiTheme="minorHAnsi" w:cstheme="minorHAnsi"/>
                <w:bCs w:val="0"/>
                <w:i w:val="0"/>
                <w:color w:val="333333"/>
                <w:sz w:val="20"/>
                <w:szCs w:val="20"/>
                <w:bdr w:val="none" w:sz="0" w:space="0" w:color="auto" w:frame="1"/>
              </w:rPr>
              <w:t>Oikeusperusteet</w:t>
            </w:r>
          </w:p>
          <w:p w14:paraId="4E0FD58C" w14:textId="5AAFB40A" w:rsidR="003222B7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Lakisääteinen velvoite (tietosuoja-asetuksen 6 artiklan 1c). Käsittely perustuu seuraavaan lainsäädäntöön: Varhaiskasvatuslaki (540/2018).</w:t>
            </w:r>
          </w:p>
          <w:p w14:paraId="219AD274" w14:textId="77777777" w:rsidR="00035FC1" w:rsidRPr="00465E06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508034CC" w14:textId="77777777" w:rsidR="003222B7" w:rsidRPr="00465E06" w:rsidRDefault="00FC3A43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hyperlink r:id="rId12" w:history="1">
              <w:r w:rsidR="003222B7" w:rsidRPr="00465E06">
                <w:rPr>
                  <w:rStyle w:val="Hyperlinkki"/>
                  <w:rFonts w:asciiTheme="minorHAnsi" w:eastAsiaTheme="majorEastAsia" w:hAnsiTheme="minorHAnsi" w:cstheme="minorHAnsi"/>
                  <w:color w:val="2B4560"/>
                  <w:sz w:val="20"/>
                  <w:szCs w:val="20"/>
                  <w:bdr w:val="none" w:sz="0" w:space="0" w:color="auto" w:frame="1"/>
                </w:rPr>
                <w:t>Oppijanumerorekisterin tietosuojaseloste</w:t>
              </w:r>
            </w:hyperlink>
          </w:p>
          <w:p w14:paraId="2EE99F5E" w14:textId="111A3ECB" w:rsidR="00297E18" w:rsidRPr="00465E06" w:rsidRDefault="00297E18" w:rsidP="00035FC1">
            <w:pPr>
              <w:pStyle w:val="Eiv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0F51" w:rsidRPr="00465E06" w14:paraId="14D89413" w14:textId="77777777" w:rsidTr="00035FC1">
        <w:tc>
          <w:tcPr>
            <w:tcW w:w="3114" w:type="dxa"/>
            <w:shd w:val="clear" w:color="auto" w:fill="auto"/>
          </w:tcPr>
          <w:p w14:paraId="5FF3B75F" w14:textId="77777777" w:rsidR="00860F51" w:rsidRPr="00465E06" w:rsidRDefault="00860F51" w:rsidP="00FC1AFC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lastRenderedPageBreak/>
              <w:t>Rekisterin tietosisältö</w:t>
            </w:r>
          </w:p>
          <w:p w14:paraId="23CE9E9D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14" w:type="dxa"/>
            <w:gridSpan w:val="2"/>
            <w:shd w:val="clear" w:color="auto" w:fill="auto"/>
          </w:tcPr>
          <w:p w14:paraId="77D56C3C" w14:textId="77777777" w:rsidR="003222B7" w:rsidRPr="00465E06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Opetushallituksen ylläpitämän oppijanumerorekisterin kautta </w:t>
            </w:r>
            <w:proofErr w:type="spellStart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Vardaan</w:t>
            </w:r>
            <w:proofErr w:type="spellEnd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yhdistettävät rekisteröidyn henkilötiedot:</w:t>
            </w:r>
          </w:p>
          <w:p w14:paraId="28710450" w14:textId="77777777" w:rsidR="00035FC1" w:rsidRDefault="00035FC1" w:rsidP="00035FC1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</w:p>
          <w:p w14:paraId="51A643F2" w14:textId="4DD967D4" w:rsidR="003222B7" w:rsidRPr="00465E06" w:rsidRDefault="003222B7" w:rsidP="00035FC1">
            <w:pPr>
              <w:numPr>
                <w:ilvl w:val="0"/>
                <w:numId w:val="8"/>
              </w:numPr>
              <w:shd w:val="clear" w:color="auto" w:fill="FFFFFF"/>
              <w:ind w:left="0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</w:rPr>
              <w:t>Nimi, oppijanumero ja henkilötunnus tai muu vastaava yksilöintitieto, kansalaisuus, sukupuoli, äidinkieli ja tarpeelliset yhteystiedot.</w:t>
            </w:r>
          </w:p>
          <w:p w14:paraId="4BE65CEA" w14:textId="77777777" w:rsid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72897A98" w14:textId="12BF31CE" w:rsidR="003222B7" w:rsidRPr="00465E06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Kunta, kuntayhtymä tai yksityinen palveluntuottaja siirtää/tallentaa </w:t>
            </w:r>
            <w:proofErr w:type="spellStart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Vardaan</w:t>
            </w:r>
            <w:proofErr w:type="spellEnd"/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seuraavat henkilötiedot:</w:t>
            </w:r>
          </w:p>
          <w:p w14:paraId="1F3117B3" w14:textId="77777777" w:rsidR="003222B7" w:rsidRPr="00465E06" w:rsidRDefault="003222B7" w:rsidP="00035FC1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</w:rPr>
              <w:t>Nimi, henkilötunnus, äidinkieli, kotikunta ja yhteystiedot;</w:t>
            </w:r>
          </w:p>
          <w:p w14:paraId="3966F8E2" w14:textId="77777777" w:rsidR="003222B7" w:rsidRPr="00465E06" w:rsidRDefault="003222B7" w:rsidP="00035FC1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</w:rPr>
              <w:t>Toimipaikka, jossa lapsi on varhaiskasvatuksessa;</w:t>
            </w:r>
          </w:p>
          <w:p w14:paraId="3E66BB30" w14:textId="77777777" w:rsidR="003222B7" w:rsidRPr="00465E06" w:rsidRDefault="003222B7" w:rsidP="00035FC1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</w:rPr>
              <w:t>17 §:ssä tarkoitetun hakemuksen toimittamispäivämäärä;</w:t>
            </w:r>
          </w:p>
          <w:p w14:paraId="0627E60D" w14:textId="77777777" w:rsidR="003222B7" w:rsidRPr="00465E06" w:rsidRDefault="003222B7" w:rsidP="00035FC1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</w:rPr>
              <w:t xml:space="preserve">18 §:ssä tarkoitetun päätöksen tai sopimuksen </w:t>
            </w:r>
            <w:proofErr w:type="spellStart"/>
            <w:r w:rsidRPr="00465E06">
              <w:rPr>
                <w:rFonts w:cstheme="minorHAnsi"/>
                <w:color w:val="333333"/>
                <w:sz w:val="20"/>
                <w:szCs w:val="20"/>
              </w:rPr>
              <w:t>alkamis</w:t>
            </w:r>
            <w:proofErr w:type="spellEnd"/>
            <w:r w:rsidRPr="00465E06">
              <w:rPr>
                <w:rFonts w:cstheme="minorHAnsi"/>
                <w:color w:val="333333"/>
                <w:sz w:val="20"/>
                <w:szCs w:val="20"/>
              </w:rPr>
              <w:t>- ja päättymispäivämäärä;</w:t>
            </w:r>
          </w:p>
          <w:p w14:paraId="43B12A62" w14:textId="77777777" w:rsidR="003222B7" w:rsidRPr="00465E06" w:rsidRDefault="003222B7" w:rsidP="00035FC1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</w:rPr>
              <w:t>Varhaiskasvatusoikeuden tuntimääräinen laajuus ja sen käyttöön liittyvät tiedot;</w:t>
            </w:r>
          </w:p>
          <w:p w14:paraId="7EB3CB23" w14:textId="77777777" w:rsidR="003222B7" w:rsidRPr="00465E06" w:rsidRDefault="003222B7" w:rsidP="00035FC1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</w:rPr>
              <w:t>Tieto varhaiskasvatuksen järjestämisestä vuorohoitona;</w:t>
            </w:r>
          </w:p>
          <w:p w14:paraId="5285003D" w14:textId="77777777" w:rsidR="003222B7" w:rsidRPr="00465E06" w:rsidRDefault="003222B7" w:rsidP="00035FC1">
            <w:pPr>
              <w:numPr>
                <w:ilvl w:val="0"/>
                <w:numId w:val="21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465E06">
              <w:rPr>
                <w:rFonts w:cstheme="minorHAnsi"/>
                <w:color w:val="333333"/>
                <w:sz w:val="20"/>
                <w:szCs w:val="20"/>
              </w:rPr>
              <w:t>Varhaiskasvatuksen järjestämismuoto.</w:t>
            </w:r>
          </w:p>
          <w:p w14:paraId="6819D864" w14:textId="77777777" w:rsidR="00552B3B" w:rsidRDefault="00552B3B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53670E2F" w14:textId="19E7AE63" w:rsidR="003222B7" w:rsidRPr="00465E06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Henkilötunnuksen käsittelylle on laissa säädetty peruste.</w:t>
            </w:r>
          </w:p>
          <w:p w14:paraId="705D61C3" w14:textId="77777777" w:rsid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3602648F" w14:textId="5C6D8392" w:rsidR="00860F51" w:rsidRPr="00465E06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Erityisiä henkilötietoja ei kerätä. Julkisuuslain 24 §:n mukaisia salassa pidettäviä henkilötietoja ei käsitellä.</w:t>
            </w:r>
          </w:p>
        </w:tc>
      </w:tr>
      <w:tr w:rsidR="00860F51" w:rsidRPr="00465E06" w14:paraId="1A31C719" w14:textId="77777777" w:rsidTr="00035FC1">
        <w:tc>
          <w:tcPr>
            <w:tcW w:w="3114" w:type="dxa"/>
            <w:shd w:val="clear" w:color="auto" w:fill="auto"/>
          </w:tcPr>
          <w:p w14:paraId="53B55360" w14:textId="77777777" w:rsidR="00860F51" w:rsidRPr="00465E06" w:rsidRDefault="00860F51" w:rsidP="00FC1AFC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>Säännönmukaiset tietolähteet</w:t>
            </w:r>
          </w:p>
          <w:p w14:paraId="6E4C65BC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14" w:type="dxa"/>
            <w:gridSpan w:val="2"/>
            <w:shd w:val="clear" w:color="auto" w:fill="auto"/>
          </w:tcPr>
          <w:p w14:paraId="0434D76D" w14:textId="77777777" w:rsidR="003222B7" w:rsidRPr="00FC3A43" w:rsidRDefault="003222B7" w:rsidP="00552B3B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proofErr w:type="spellStart"/>
            <w:r w:rsidRPr="00FC3A43">
              <w:rPr>
                <w:rFonts w:eastAsia="Times New Roman" w:cstheme="minorHAnsi"/>
                <w:sz w:val="20"/>
                <w:szCs w:val="20"/>
                <w:lang w:eastAsia="fi-FI"/>
              </w:rPr>
              <w:t>Vardaan</w:t>
            </w:r>
            <w:proofErr w:type="spellEnd"/>
            <w:r w:rsidRPr="00FC3A43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 tallennettavat tiedot saadaan</w:t>
            </w:r>
          </w:p>
          <w:p w14:paraId="7A391037" w14:textId="5B6CAFB5" w:rsidR="003222B7" w:rsidRPr="00FC3A43" w:rsidRDefault="00552B3B" w:rsidP="00552B3B">
            <w:pPr>
              <w:pStyle w:val="Luettelokappale"/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FC3A43">
              <w:rPr>
                <w:rFonts w:eastAsia="Times New Roman" w:cstheme="minorHAnsi"/>
                <w:sz w:val="20"/>
                <w:szCs w:val="20"/>
                <w:lang w:eastAsia="fi-FI"/>
              </w:rPr>
              <w:t>Kunnasta</w:t>
            </w:r>
            <w:r w:rsidR="003222B7" w:rsidRPr="00FC3A43">
              <w:rPr>
                <w:rFonts w:eastAsia="Times New Roman" w:cstheme="minorHAnsi"/>
                <w:sz w:val="20"/>
                <w:szCs w:val="20"/>
                <w:lang w:eastAsia="fi-FI"/>
              </w:rPr>
              <w:t>, kuntayhtymä</w:t>
            </w:r>
            <w:r w:rsidRPr="00FC3A43">
              <w:rPr>
                <w:rFonts w:eastAsia="Times New Roman" w:cstheme="minorHAnsi"/>
                <w:sz w:val="20"/>
                <w:szCs w:val="20"/>
                <w:lang w:eastAsia="fi-FI"/>
              </w:rPr>
              <w:t>stä</w:t>
            </w:r>
            <w:r w:rsidR="003222B7" w:rsidRPr="00FC3A43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 ja yksityisen palvelun tuottaja</w:t>
            </w:r>
            <w:r w:rsidRPr="00FC3A43">
              <w:rPr>
                <w:rFonts w:eastAsia="Times New Roman" w:cstheme="minorHAnsi"/>
                <w:sz w:val="20"/>
                <w:szCs w:val="20"/>
                <w:lang w:eastAsia="fi-FI"/>
              </w:rPr>
              <w:t>lta</w:t>
            </w:r>
          </w:p>
          <w:p w14:paraId="106BFF67" w14:textId="6A144B93" w:rsidR="00860F51" w:rsidRPr="00552B3B" w:rsidRDefault="00552B3B" w:rsidP="003222B7">
            <w:pPr>
              <w:pStyle w:val="Luettelokappale"/>
              <w:numPr>
                <w:ilvl w:val="0"/>
                <w:numId w:val="22"/>
              </w:numPr>
              <w:shd w:val="clear" w:color="auto" w:fill="FFFFFF"/>
              <w:textAlignment w:val="baseline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FC3A43">
              <w:rPr>
                <w:rFonts w:eastAsia="Times New Roman" w:cstheme="minorHAnsi"/>
                <w:sz w:val="20"/>
                <w:szCs w:val="20"/>
                <w:lang w:eastAsia="fi-FI"/>
              </w:rPr>
              <w:t>Väestörekisterikeskukselta</w:t>
            </w:r>
          </w:p>
        </w:tc>
      </w:tr>
      <w:tr w:rsidR="00860F51" w:rsidRPr="00465E06" w14:paraId="22E429BB" w14:textId="77777777" w:rsidTr="00035FC1">
        <w:trPr>
          <w:trHeight w:val="1266"/>
        </w:trPr>
        <w:tc>
          <w:tcPr>
            <w:tcW w:w="3114" w:type="dxa"/>
            <w:shd w:val="clear" w:color="auto" w:fill="auto"/>
          </w:tcPr>
          <w:p w14:paraId="02AFC8CD" w14:textId="48AA682F" w:rsidR="00860F51" w:rsidRPr="00465E06" w:rsidRDefault="00860F51" w:rsidP="00035FC1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>Tietojen säännönmukaiset luovutukset</w:t>
            </w:r>
            <w:r w:rsidR="00FC1AFC" w:rsidRPr="00465E06">
              <w:rPr>
                <w:rFonts w:cstheme="minorHAnsi"/>
                <w:b/>
                <w:sz w:val="20"/>
                <w:szCs w:val="20"/>
              </w:rPr>
              <w:t xml:space="preserve"> sekä </w:t>
            </w:r>
            <w:r w:rsidR="00035FC1">
              <w:rPr>
                <w:rFonts w:cstheme="minorHAnsi"/>
                <w:b/>
                <w:sz w:val="20"/>
                <w:szCs w:val="20"/>
              </w:rPr>
              <w:t>t</w:t>
            </w:r>
            <w:r w:rsidRPr="00465E06">
              <w:rPr>
                <w:rFonts w:cstheme="minorHAnsi"/>
                <w:b/>
                <w:sz w:val="20"/>
                <w:szCs w:val="20"/>
              </w:rPr>
              <w:t>ietojen siirto EU:n tai Euroopan talousalueen ulkopuolelle</w:t>
            </w:r>
          </w:p>
        </w:tc>
        <w:tc>
          <w:tcPr>
            <w:tcW w:w="6514" w:type="dxa"/>
            <w:gridSpan w:val="2"/>
            <w:shd w:val="clear" w:color="auto" w:fill="auto"/>
          </w:tcPr>
          <w:p w14:paraId="2F2B4FB7" w14:textId="77777777" w:rsidR="00035FC1" w:rsidRPr="00035FC1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Viranomaiset, joille luovutetaan henkilötietoja varhaiskasvatustietojen luovutuspalvelun avulla:</w:t>
            </w:r>
          </w:p>
          <w:p w14:paraId="146300E4" w14:textId="2B9DF68C" w:rsidR="003222B7" w:rsidRPr="00035FC1" w:rsidRDefault="003222B7" w:rsidP="00035FC1">
            <w:pPr>
              <w:pStyle w:val="NormaaliWWW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Kansaneläkelaitos (5/2019 lähtien).</w:t>
            </w:r>
          </w:p>
          <w:p w14:paraId="779992B2" w14:textId="77777777" w:rsidR="00035FC1" w:rsidRP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25D743" w14:textId="63EF8A4D" w:rsidR="003222B7" w:rsidRPr="00035FC1" w:rsidRDefault="00FC3A43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hyperlink r:id="rId13" w:tgtFrame="_blank" w:history="1">
              <w:r w:rsidR="003222B7" w:rsidRPr="00035FC1">
                <w:rPr>
                  <w:rStyle w:val="Hyperlinkki"/>
                  <w:rFonts w:asciiTheme="minorHAnsi" w:hAnsiTheme="minorHAnsi" w:cstheme="minorHAnsi"/>
                  <w:color w:val="2B4560"/>
                  <w:sz w:val="20"/>
                  <w:szCs w:val="20"/>
                  <w:bdr w:val="none" w:sz="0" w:space="0" w:color="auto" w:frame="1"/>
                </w:rPr>
                <w:t>Ajantasaiset tiedot säännönmukaisista luovutuksensaajista</w:t>
              </w:r>
            </w:hyperlink>
          </w:p>
          <w:p w14:paraId="12A85289" w14:textId="77777777" w:rsidR="00035FC1" w:rsidRP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07BFF42B" w14:textId="599DB7FD" w:rsidR="003222B7" w:rsidRPr="00035FC1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Henkilötietoja voidaan luovuttaa tieteellisiä tutkimuksia varten.</w:t>
            </w:r>
          </w:p>
          <w:p w14:paraId="6A06CC64" w14:textId="77777777" w:rsidR="003222B7" w:rsidRPr="00035FC1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Tietoja ei luovuteta suoramarkkinointiin, puhelinmyyntiin, osoitepalveluun eikä markkina- ja mielipidetutkimuksiin.</w:t>
            </w:r>
          </w:p>
          <w:p w14:paraId="7C1EC4C1" w14:textId="77777777" w:rsidR="00035FC1" w:rsidRP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7ED68B50" w14:textId="5E72FB47" w:rsidR="00860F51" w:rsidRPr="00035FC1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proofErr w:type="spellStart"/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Vardan</w:t>
            </w:r>
            <w:proofErr w:type="spellEnd"/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ylläpitoon ja kehittämiseen osallistuvat palveluntarjoajat (henkilötietojen käsittelijät) pääsevät tarkastelemaan rekisterin sisältämiä henkilötietoja Opetushallituksen määrittämässä laajuudessa.</w:t>
            </w:r>
          </w:p>
          <w:p w14:paraId="1ACCE2DE" w14:textId="77777777" w:rsidR="00035FC1" w:rsidRP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</w:p>
          <w:p w14:paraId="56520059" w14:textId="436F2AE1" w:rsidR="003222B7" w:rsidRPr="00465E06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Tietoja ei siirretä EU:n tai ETA:n ulkopuolelle eikä kansainvälisille järjestöille.</w:t>
            </w:r>
          </w:p>
        </w:tc>
      </w:tr>
    </w:tbl>
    <w:p w14:paraId="0D849D38" w14:textId="77777777" w:rsidR="00035FC1" w:rsidRDefault="00035FC1">
      <w:r>
        <w:br w:type="page"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514"/>
      </w:tblGrid>
      <w:tr w:rsidR="00860F51" w:rsidRPr="00465E06" w14:paraId="01AF3822" w14:textId="77777777" w:rsidTr="00035FC1">
        <w:tc>
          <w:tcPr>
            <w:tcW w:w="3114" w:type="dxa"/>
            <w:shd w:val="clear" w:color="auto" w:fill="auto"/>
          </w:tcPr>
          <w:p w14:paraId="2621A4C8" w14:textId="6AA315B4" w:rsidR="00860F51" w:rsidRPr="00465E06" w:rsidRDefault="00860F51" w:rsidP="00FC1AFC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lastRenderedPageBreak/>
              <w:t xml:space="preserve">Rekisterin ylläpitojärjestelmät ja </w:t>
            </w:r>
            <w:r w:rsidR="000B2342" w:rsidRPr="00465E06">
              <w:rPr>
                <w:rFonts w:cstheme="minorHAnsi"/>
                <w:b/>
                <w:sz w:val="20"/>
                <w:szCs w:val="20"/>
              </w:rPr>
              <w:t xml:space="preserve">tietojen </w:t>
            </w:r>
            <w:r w:rsidRPr="00465E06">
              <w:rPr>
                <w:rFonts w:cstheme="minorHAnsi"/>
                <w:b/>
                <w:sz w:val="20"/>
                <w:szCs w:val="20"/>
              </w:rPr>
              <w:t>suojauksen periaatteet</w:t>
            </w:r>
          </w:p>
          <w:p w14:paraId="73BB48D2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2E59B05" w14:textId="77777777" w:rsidR="00860F51" w:rsidRPr="00465E06" w:rsidRDefault="00860F51" w:rsidP="00860F5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14" w:type="dxa"/>
            <w:shd w:val="clear" w:color="auto" w:fill="auto"/>
          </w:tcPr>
          <w:p w14:paraId="15428EFA" w14:textId="26CEE099" w:rsidR="009851E0" w:rsidRPr="00035FC1" w:rsidRDefault="009851E0" w:rsidP="00035FC1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proofErr w:type="spellStart"/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Vardan</w:t>
            </w:r>
            <w:proofErr w:type="spellEnd"/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käyttöliittymä on tehty varhaiskasvatustietojen käsin syöttämistä ja päivittämistä varten. Käyttöliittymän tavoitteena on mahdollistaa lakisääteisen ajantasaisen tiedon tuottaminen varhaiskasvatuksen tietovarantoon myös niille toimijoille, joilla ei ole käytössään varhaiskasvatuksen operatiivista järjestelmää.</w:t>
            </w:r>
          </w:p>
          <w:p w14:paraId="698B2638" w14:textId="77777777" w:rsidR="00552B3B" w:rsidRPr="00035FC1" w:rsidRDefault="00552B3B" w:rsidP="00035FC1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6B5DB0A0" w14:textId="558C93F0" w:rsidR="009851E0" w:rsidRPr="00035FC1" w:rsidRDefault="009851E0" w:rsidP="00035FC1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Style w:val="Voimakas"/>
                <w:rFonts w:asciiTheme="minorHAnsi" w:eastAsiaTheme="majorEastAsia" w:hAnsiTheme="minorHAnsi" w:cstheme="minorHAnsi"/>
                <w:color w:val="333333"/>
                <w:sz w:val="20"/>
                <w:szCs w:val="20"/>
              </w:rPr>
              <w:t>Käyttöliittymän käyttöoikeudet</w:t>
            </w:r>
            <w:r w:rsidRPr="00035FC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Vardan</w:t>
            </w:r>
            <w:proofErr w:type="spellEnd"/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käyttöliittymän käyttöoikeuksia hallinnoidaan Opetushallituksen </w:t>
            </w:r>
            <w:hyperlink r:id="rId14" w:history="1">
              <w:r w:rsidRPr="00035FC1">
                <w:rPr>
                  <w:rStyle w:val="Hyperlinkki"/>
                  <w:rFonts w:asciiTheme="minorHAnsi" w:hAnsiTheme="minorHAnsi" w:cstheme="minorHAnsi"/>
                  <w:color w:val="326CA6"/>
                  <w:sz w:val="20"/>
                  <w:szCs w:val="20"/>
                </w:rPr>
                <w:t>Opintopolku.fi</w:t>
              </w:r>
            </w:hyperlink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-palvelussa (ks. </w:t>
            </w:r>
            <w:proofErr w:type="spellStart"/>
            <w:r w:rsidR="00035FC1" w:rsidRPr="00035FC1">
              <w:fldChar w:fldCharType="begin"/>
            </w:r>
            <w:r w:rsidR="00035FC1" w:rsidRPr="00035FC1">
              <w:rPr>
                <w:rFonts w:asciiTheme="minorHAnsi" w:hAnsiTheme="minorHAnsi" w:cstheme="minorHAnsi"/>
                <w:sz w:val="20"/>
                <w:szCs w:val="20"/>
              </w:rPr>
              <w:instrText xml:space="preserve"> HYPERLINK "https://confluence.csc.fi/pages/viewpage.action?pageId=78156789" </w:instrText>
            </w:r>
            <w:r w:rsidR="00035FC1" w:rsidRPr="00035FC1">
              <w:fldChar w:fldCharType="separate"/>
            </w:r>
            <w:r w:rsidRPr="00035FC1">
              <w:rPr>
                <w:rStyle w:val="Hyperlinkki"/>
                <w:rFonts w:asciiTheme="minorHAnsi" w:hAnsiTheme="minorHAnsi" w:cstheme="minorHAnsi"/>
                <w:color w:val="326CA6"/>
                <w:sz w:val="20"/>
                <w:szCs w:val="20"/>
              </w:rPr>
              <w:t>Vardan</w:t>
            </w:r>
            <w:proofErr w:type="spellEnd"/>
            <w:r w:rsidRPr="00035FC1">
              <w:rPr>
                <w:rStyle w:val="Hyperlinkki"/>
                <w:rFonts w:asciiTheme="minorHAnsi" w:hAnsiTheme="minorHAnsi" w:cstheme="minorHAnsi"/>
                <w:color w:val="326CA6"/>
                <w:sz w:val="20"/>
                <w:szCs w:val="20"/>
              </w:rPr>
              <w:t xml:space="preserve"> käyttäjähallinta</w:t>
            </w:r>
            <w:r w:rsidR="00035FC1" w:rsidRPr="00035FC1">
              <w:rPr>
                <w:rStyle w:val="Hyperlinkki"/>
                <w:rFonts w:asciiTheme="minorHAnsi" w:hAnsiTheme="minorHAnsi" w:cstheme="minorHAnsi"/>
                <w:color w:val="326CA6"/>
                <w:sz w:val="20"/>
                <w:szCs w:val="20"/>
              </w:rPr>
              <w:fldChar w:fldCharType="end"/>
            </w: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)</w:t>
            </w:r>
          </w:p>
          <w:p w14:paraId="30CAAD44" w14:textId="77777777" w:rsid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rPr>
                <w:rStyle w:val="Voimakas"/>
                <w:rFonts w:asciiTheme="minorHAnsi" w:eastAsiaTheme="majorEastAsia" w:hAnsiTheme="minorHAnsi" w:cstheme="minorHAnsi"/>
                <w:color w:val="333333"/>
                <w:sz w:val="20"/>
                <w:szCs w:val="20"/>
              </w:rPr>
            </w:pPr>
          </w:p>
          <w:p w14:paraId="66A95AC0" w14:textId="5AB36F88" w:rsidR="009851E0" w:rsidRPr="00035FC1" w:rsidRDefault="009851E0" w:rsidP="00035FC1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Style w:val="Voimakas"/>
                <w:rFonts w:asciiTheme="minorHAnsi" w:eastAsiaTheme="majorEastAsia" w:hAnsiTheme="minorHAnsi" w:cstheme="minorHAnsi"/>
                <w:color w:val="333333"/>
                <w:sz w:val="20"/>
                <w:szCs w:val="20"/>
              </w:rPr>
              <w:t>Käyttöliittymän toiminnallisuudet</w:t>
            </w:r>
            <w:r w:rsidRPr="00035FC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Vardan</w:t>
            </w:r>
            <w:proofErr w:type="spellEnd"/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käyttöliittymässä voi käyttöoikeuksista riippuen</w:t>
            </w:r>
          </w:p>
          <w:p w14:paraId="0A0B746F" w14:textId="77777777" w:rsidR="009851E0" w:rsidRPr="00035FC1" w:rsidRDefault="009851E0" w:rsidP="00035FC1">
            <w:pPr>
              <w:numPr>
                <w:ilvl w:val="0"/>
                <w:numId w:val="19"/>
              </w:num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lisätä toimipaikkoja ja tarkastella tai muokata niiden tietoja</w:t>
            </w:r>
          </w:p>
          <w:p w14:paraId="747E8363" w14:textId="0B2C499B" w:rsidR="009851E0" w:rsidRPr="00035FC1" w:rsidRDefault="009851E0" w:rsidP="00035FC1">
            <w:pPr>
              <w:numPr>
                <w:ilvl w:val="0"/>
                <w:numId w:val="19"/>
              </w:num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 xml:space="preserve">lisätä lapsen sekä lapselle varhaiskasvatuspäätöksen ja </w:t>
            </w:r>
            <w:r w:rsidR="00060C05" w:rsidRPr="00035FC1">
              <w:rPr>
                <w:rFonts w:cstheme="minorHAnsi"/>
                <w:color w:val="333333"/>
                <w:sz w:val="20"/>
                <w:szCs w:val="20"/>
              </w:rPr>
              <w:t>palveluntarpeen</w:t>
            </w:r>
            <w:r w:rsidRPr="00035FC1">
              <w:rPr>
                <w:rFonts w:cstheme="minorHAnsi"/>
                <w:color w:val="333333"/>
                <w:sz w:val="20"/>
                <w:szCs w:val="20"/>
              </w:rPr>
              <w:t xml:space="preserve"> (sijoitus toimipaikkaan), tarkastella ja muokata näitä tietoja sekä mitätöidä suhteen tai päätöksen</w:t>
            </w:r>
          </w:p>
          <w:p w14:paraId="34836E98" w14:textId="77777777" w:rsidR="009851E0" w:rsidRPr="00035FC1" w:rsidRDefault="009851E0" w:rsidP="00035FC1">
            <w:pPr>
              <w:numPr>
                <w:ilvl w:val="0"/>
                <w:numId w:val="19"/>
              </w:num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lisätä varhaiskasvatustoimijan lisätiedot sekä tarkastella tai muokata näitä tietoja</w:t>
            </w:r>
          </w:p>
          <w:p w14:paraId="313679FD" w14:textId="77777777" w:rsidR="009851E0" w:rsidRPr="00035FC1" w:rsidRDefault="009851E0" w:rsidP="00035FC1">
            <w:pPr>
              <w:numPr>
                <w:ilvl w:val="0"/>
                <w:numId w:val="19"/>
              </w:num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 xml:space="preserve">katsella varhaiskasvatustoimijan </w:t>
            </w:r>
            <w:proofErr w:type="spellStart"/>
            <w:r w:rsidRPr="00035FC1">
              <w:rPr>
                <w:rFonts w:cstheme="minorHAnsi"/>
                <w:color w:val="333333"/>
                <w:sz w:val="20"/>
                <w:szCs w:val="20"/>
              </w:rPr>
              <w:t>Vardaan</w:t>
            </w:r>
            <w:proofErr w:type="spellEnd"/>
            <w:r w:rsidRPr="00035FC1">
              <w:rPr>
                <w:rFonts w:cstheme="minorHAnsi"/>
                <w:color w:val="333333"/>
                <w:sz w:val="20"/>
                <w:szCs w:val="20"/>
              </w:rPr>
              <w:t xml:space="preserve"> tallentamia tietoja toimipaikka- tai varhaiskasvatustoimijatasolla</w:t>
            </w:r>
          </w:p>
          <w:p w14:paraId="61C2FE12" w14:textId="77777777" w:rsidR="00035FC1" w:rsidRDefault="009851E0" w:rsidP="00035FC1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</w:p>
          <w:p w14:paraId="23AFBD13" w14:textId="6A65E304" w:rsidR="009851E0" w:rsidRPr="00035FC1" w:rsidRDefault="009851E0" w:rsidP="00035FC1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Style w:val="Voimakas"/>
                <w:rFonts w:asciiTheme="minorHAnsi" w:eastAsiaTheme="majorEastAsia" w:hAnsiTheme="minorHAnsi" w:cstheme="minorHAnsi"/>
                <w:color w:val="333333"/>
                <w:sz w:val="20"/>
                <w:szCs w:val="20"/>
              </w:rPr>
              <w:t>Käyttöliittymän toteutus lyhyesti</w:t>
            </w:r>
          </w:p>
          <w:p w14:paraId="27F55839" w14:textId="7CB6419B" w:rsidR="009851E0" w:rsidRPr="00035FC1" w:rsidRDefault="009851E0" w:rsidP="00035FC1">
            <w:pPr>
              <w:numPr>
                <w:ilvl w:val="0"/>
                <w:numId w:val="20"/>
              </w:num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Selainpohjainen sovellus.</w:t>
            </w:r>
          </w:p>
          <w:p w14:paraId="0A463FC7" w14:textId="77777777" w:rsidR="009851E0" w:rsidRPr="00035FC1" w:rsidRDefault="009851E0" w:rsidP="00035FC1">
            <w:pPr>
              <w:numPr>
                <w:ilvl w:val="0"/>
                <w:numId w:val="20"/>
              </w:num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Käyttöliittymää voi käyttää pöytäkoneelta, kannettavalta tietokoneelta tai mobiililaitteelta.</w:t>
            </w:r>
          </w:p>
          <w:p w14:paraId="44096A31" w14:textId="76FFE2AC" w:rsidR="009851E0" w:rsidRPr="00035FC1" w:rsidRDefault="009851E0" w:rsidP="00035FC1">
            <w:pPr>
              <w:numPr>
                <w:ilvl w:val="0"/>
                <w:numId w:val="20"/>
              </w:num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Käyttöliittymä on toteutettu suomeksi ja ruotsiksi.</w:t>
            </w:r>
          </w:p>
          <w:p w14:paraId="383BBCC8" w14:textId="51A7DAFE" w:rsidR="009851E0" w:rsidRPr="00035FC1" w:rsidRDefault="009851E0" w:rsidP="00035FC1">
            <w:pPr>
              <w:numPr>
                <w:ilvl w:val="0"/>
                <w:numId w:val="20"/>
              </w:num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proofErr w:type="spellStart"/>
            <w:r w:rsidRPr="00035FC1">
              <w:rPr>
                <w:rFonts w:cstheme="minorHAnsi"/>
                <w:color w:val="333333"/>
                <w:sz w:val="20"/>
                <w:szCs w:val="20"/>
              </w:rPr>
              <w:t>WCAG</w:t>
            </w:r>
            <w:proofErr w:type="spellEnd"/>
            <w:r w:rsidRPr="00035FC1">
              <w:rPr>
                <w:rFonts w:cstheme="minorHAnsi"/>
                <w:color w:val="333333"/>
                <w:sz w:val="20"/>
                <w:szCs w:val="20"/>
              </w:rPr>
              <w:t xml:space="preserve"> 2.0 AA -yhteensopiva saavutettavuuden osalta.</w:t>
            </w:r>
          </w:p>
          <w:p w14:paraId="7C6A13E4" w14:textId="77777777" w:rsidR="00035FC1" w:rsidRDefault="00035FC1" w:rsidP="00035FC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  <w:p w14:paraId="4E4D2C74" w14:textId="1099EEC7" w:rsidR="00860F51" w:rsidRPr="00035FC1" w:rsidRDefault="009851E0" w:rsidP="00035FC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Kirjautuminen ja käyttäjähallinta Opetushallituksen </w:t>
            </w:r>
            <w:hyperlink r:id="rId15" w:history="1">
              <w:r w:rsidRPr="00035FC1">
                <w:rPr>
                  <w:rStyle w:val="Hyperlinkki"/>
                  <w:rFonts w:cstheme="minorHAnsi"/>
                  <w:color w:val="326CA6"/>
                  <w:sz w:val="20"/>
                  <w:szCs w:val="20"/>
                </w:rPr>
                <w:t>Opintopolku.fi</w:t>
              </w:r>
            </w:hyperlink>
            <w:r w:rsidRPr="00035FC1">
              <w:rPr>
                <w:rFonts w:cstheme="minorHAnsi"/>
                <w:color w:val="333333"/>
                <w:sz w:val="20"/>
                <w:szCs w:val="20"/>
              </w:rPr>
              <w:t> -kokonaisuuden mukainen.</w:t>
            </w:r>
          </w:p>
        </w:tc>
      </w:tr>
      <w:tr w:rsidR="00860F51" w:rsidRPr="00465E06" w14:paraId="30CF22EA" w14:textId="77777777" w:rsidTr="00035FC1">
        <w:trPr>
          <w:trHeight w:val="947"/>
        </w:trPr>
        <w:tc>
          <w:tcPr>
            <w:tcW w:w="3114" w:type="dxa"/>
            <w:shd w:val="clear" w:color="auto" w:fill="auto"/>
          </w:tcPr>
          <w:p w14:paraId="3A092999" w14:textId="53F1D973" w:rsidR="00860F51" w:rsidRPr="00465E06" w:rsidRDefault="00112BE9" w:rsidP="00FC1AFC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t>Tietojen säilyttämin</w:t>
            </w:r>
            <w:r w:rsidR="00035FC1">
              <w:rPr>
                <w:rFonts w:cstheme="minorHAnsi"/>
                <w:b/>
                <w:sz w:val="20"/>
                <w:szCs w:val="20"/>
              </w:rPr>
              <w:t>en, arkistointi ja hävittäminen</w:t>
            </w:r>
          </w:p>
        </w:tc>
        <w:tc>
          <w:tcPr>
            <w:tcW w:w="6514" w:type="dxa"/>
            <w:shd w:val="clear" w:color="auto" w:fill="auto"/>
          </w:tcPr>
          <w:p w14:paraId="53B178DA" w14:textId="77777777" w:rsidR="003222B7" w:rsidRPr="00465E06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Lasta koskevat tiedot säilytetään tietovarannossa, kunnes viisi vuotta on kulunut sen kalenterivuoden päättymisestä, jona lapsen 12 §:ssä tarkoitettu oikeus varhaiskasvatukseen päättyi.</w:t>
            </w:r>
          </w:p>
          <w:p w14:paraId="57452D11" w14:textId="77777777" w:rsid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5A76195D" w14:textId="0F66011B" w:rsidR="003222B7" w:rsidRPr="00465E06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Oppijanumero sekä ne yksilöivät tunnistetiedot, joiden perusteella oppijanumero on annettu, säilytetään pysyvästi.</w:t>
            </w:r>
          </w:p>
          <w:p w14:paraId="660D4EB2" w14:textId="77777777" w:rsidR="00035FC1" w:rsidRDefault="00035FC1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0C8DA3BC" w14:textId="13DED13A" w:rsidR="00860F51" w:rsidRPr="00465E06" w:rsidRDefault="003222B7" w:rsidP="00035FC1">
            <w:pPr>
              <w:pStyle w:val="NormaaliWWW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65E06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Henkilötiedot, joiden säilytysaika on päättynyt, hävitetään rekisteristä vuosittain.</w:t>
            </w:r>
          </w:p>
        </w:tc>
      </w:tr>
      <w:tr w:rsidR="005A3805" w:rsidRPr="00465E06" w14:paraId="50A2D103" w14:textId="77777777" w:rsidTr="00035FC1">
        <w:tc>
          <w:tcPr>
            <w:tcW w:w="3114" w:type="dxa"/>
            <w:shd w:val="clear" w:color="auto" w:fill="auto"/>
          </w:tcPr>
          <w:p w14:paraId="157B26A7" w14:textId="3141F7AB" w:rsidR="005A3805" w:rsidRPr="00465E06" w:rsidRDefault="00035FC1" w:rsidP="00FC1AFC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Rekisteröidyn oikeudet</w:t>
            </w:r>
          </w:p>
        </w:tc>
        <w:tc>
          <w:tcPr>
            <w:tcW w:w="6514" w:type="dxa"/>
            <w:shd w:val="clear" w:color="auto" w:fill="auto"/>
          </w:tcPr>
          <w:p w14:paraId="652C905E" w14:textId="77777777" w:rsidR="003222B7" w:rsidRPr="00035FC1" w:rsidRDefault="003222B7" w:rsidP="00035FC1">
            <w:pPr>
              <w:pStyle w:val="Otsikko4"/>
              <w:shd w:val="clear" w:color="auto" w:fill="FFFFFF"/>
              <w:spacing w:before="0"/>
              <w:textAlignment w:val="baseline"/>
              <w:outlineLvl w:val="3"/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 xml:space="preserve">Oikeus saada tietoa henkilötietojen käsittelystä ja saada pääsy </w:t>
            </w:r>
            <w:proofErr w:type="spellStart"/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>Vardaan</w:t>
            </w:r>
            <w:proofErr w:type="spellEnd"/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 xml:space="preserve"> tallennettuihin henkilötietoihin (15 artikla)</w:t>
            </w:r>
          </w:p>
          <w:p w14:paraId="79AB53FD" w14:textId="77777777" w:rsidR="003222B7" w:rsidRPr="00035FC1" w:rsidRDefault="003222B7" w:rsidP="00035FC1">
            <w:pPr>
              <w:pStyle w:val="Luettelokappale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Varhaiskasvatuksen luovutuspalvelun katselukäyttöliittymän kautta (käyttöönotto 1.5.2019)</w:t>
            </w:r>
          </w:p>
          <w:p w14:paraId="3CC21C0D" w14:textId="642A36E8" w:rsidR="003222B7" w:rsidRPr="00035FC1" w:rsidRDefault="003222B7" w:rsidP="00035FC1">
            <w:pPr>
              <w:pStyle w:val="Luettelokappale"/>
              <w:numPr>
                <w:ilvl w:val="0"/>
                <w:numId w:val="23"/>
              </w:numPr>
              <w:shd w:val="clear" w:color="auto" w:fill="FFFFFF"/>
              <w:textAlignment w:val="baseline"/>
              <w:rPr>
                <w:rStyle w:val="Hyperlinkki"/>
                <w:rFonts w:cstheme="minorHAnsi"/>
                <w:color w:val="333333"/>
                <w:sz w:val="20"/>
                <w:szCs w:val="20"/>
                <w:u w:val="none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Tietoja voi pyytää toimittamalla Opetushallitukselle lomakkeen. </w:t>
            </w:r>
            <w:hyperlink r:id="rId16" w:history="1">
              <w:r w:rsidRPr="00035FC1">
                <w:rPr>
                  <w:rStyle w:val="Hyperlinkki"/>
                  <w:rFonts w:cstheme="minorHAnsi"/>
                  <w:color w:val="2B4560"/>
                  <w:sz w:val="20"/>
                  <w:szCs w:val="20"/>
                  <w:bdr w:val="none" w:sz="0" w:space="0" w:color="auto" w:frame="1"/>
                </w:rPr>
                <w:t>Rekisteritietojen-tarkastuslomake</w:t>
              </w:r>
            </w:hyperlink>
          </w:p>
          <w:p w14:paraId="428954EC" w14:textId="77777777" w:rsidR="00035FC1" w:rsidRPr="00035FC1" w:rsidRDefault="00035FC1" w:rsidP="00035FC1">
            <w:pPr>
              <w:pStyle w:val="Luettelokappale"/>
              <w:shd w:val="clear" w:color="auto" w:fill="FFFFFF"/>
              <w:ind w:left="360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</w:p>
          <w:p w14:paraId="7DBB0466" w14:textId="77777777" w:rsidR="003222B7" w:rsidRPr="00035FC1" w:rsidRDefault="003222B7" w:rsidP="00035FC1">
            <w:pPr>
              <w:pStyle w:val="Otsikko4"/>
              <w:shd w:val="clear" w:color="auto" w:fill="FFFFFF"/>
              <w:spacing w:before="0"/>
              <w:textAlignment w:val="baseline"/>
              <w:outlineLvl w:val="3"/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 xml:space="preserve">Oikeus </w:t>
            </w:r>
            <w:proofErr w:type="spellStart"/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>Vardaan</w:t>
            </w:r>
            <w:proofErr w:type="spellEnd"/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 xml:space="preserve"> merkittyjen tietojen oikaisemiseen (16 artikla)</w:t>
            </w:r>
          </w:p>
          <w:p w14:paraId="0AA4A98E" w14:textId="77777777" w:rsidR="003222B7" w:rsidRPr="00035FC1" w:rsidRDefault="003222B7" w:rsidP="00035FC1">
            <w:pPr>
              <w:pStyle w:val="Luettelokappale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Oikaisupyyntö osoitetaan ensisijaisesti kunnalle/kuntayhtymälle/yksityiselle palveluntuottajalle kunnan/kuntayhtymän/yksityisen palveluntuottajan ilmoittamalla tavalla.</w:t>
            </w:r>
          </w:p>
          <w:p w14:paraId="6A0960A9" w14:textId="77777777" w:rsidR="003222B7" w:rsidRPr="00035FC1" w:rsidRDefault="003222B7" w:rsidP="00035FC1">
            <w:pPr>
              <w:pStyle w:val="Luettelokappale"/>
              <w:numPr>
                <w:ilvl w:val="0"/>
                <w:numId w:val="24"/>
              </w:numPr>
              <w:shd w:val="clear" w:color="auto" w:fill="FFFFFF"/>
              <w:textAlignment w:val="baseline"/>
              <w:rPr>
                <w:rFonts w:cstheme="minorHAnsi"/>
                <w:color w:val="333333"/>
                <w:sz w:val="20"/>
                <w:szCs w:val="20"/>
              </w:rPr>
            </w:pPr>
            <w:r w:rsidRPr="00035FC1">
              <w:rPr>
                <w:rFonts w:cstheme="minorHAnsi"/>
                <w:color w:val="333333"/>
                <w:sz w:val="20"/>
                <w:szCs w:val="20"/>
              </w:rPr>
              <w:t>Oikaisupyyntö voidaan tehdä myös Opetushallitukselle, joka ohjaa sen edelleen oikealle kunnalle/kuntayhtymälle/yksityiselle palveluntuottajalle. </w:t>
            </w:r>
            <w:hyperlink r:id="rId17" w:history="1">
              <w:r w:rsidRPr="00035FC1">
                <w:rPr>
                  <w:rStyle w:val="Hyperlinkki"/>
                  <w:rFonts w:cstheme="minorHAnsi"/>
                  <w:color w:val="2B4560"/>
                  <w:sz w:val="20"/>
                  <w:szCs w:val="20"/>
                  <w:bdr w:val="none" w:sz="0" w:space="0" w:color="auto" w:frame="1"/>
                </w:rPr>
                <w:t>Rekisteritietojen-korjauslomake</w:t>
              </w:r>
            </w:hyperlink>
          </w:p>
          <w:p w14:paraId="52EC15DC" w14:textId="77777777" w:rsidR="00552B3B" w:rsidRPr="00035FC1" w:rsidRDefault="00552B3B" w:rsidP="00035FC1">
            <w:pPr>
              <w:pStyle w:val="Otsikko4"/>
              <w:shd w:val="clear" w:color="auto" w:fill="FFFFFF"/>
              <w:spacing w:before="0"/>
              <w:textAlignment w:val="baseline"/>
              <w:outlineLvl w:val="3"/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</w:pPr>
          </w:p>
          <w:p w14:paraId="04CE1674" w14:textId="4B248416" w:rsidR="003222B7" w:rsidRPr="00035FC1" w:rsidRDefault="003222B7" w:rsidP="00035FC1">
            <w:pPr>
              <w:pStyle w:val="Otsikko4"/>
              <w:shd w:val="clear" w:color="auto" w:fill="FFFFFF"/>
              <w:spacing w:before="0"/>
              <w:textAlignment w:val="baseline"/>
              <w:outlineLvl w:val="3"/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 xml:space="preserve">Oikeus käsittelyn rajoittamiseen </w:t>
            </w:r>
            <w:proofErr w:type="spellStart"/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>Vardassa</w:t>
            </w:r>
            <w:proofErr w:type="spellEnd"/>
            <w:r w:rsidRPr="00035FC1">
              <w:rPr>
                <w:rFonts w:asciiTheme="minorHAnsi" w:hAnsiTheme="minorHAnsi" w:cstheme="minorHAnsi"/>
                <w:b/>
                <w:i w:val="0"/>
                <w:color w:val="333333"/>
                <w:sz w:val="20"/>
                <w:szCs w:val="20"/>
              </w:rPr>
              <w:t xml:space="preserve"> (18 artikla)</w:t>
            </w:r>
          </w:p>
          <w:p w14:paraId="7140188F" w14:textId="65569F02" w:rsidR="003222B7" w:rsidRPr="00035FC1" w:rsidRDefault="003222B7" w:rsidP="00035FC1">
            <w:pPr>
              <w:pStyle w:val="NormaaliWWW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Henkilötietojen käsittelyn rajoittamista koskeva kirjallinen vaatimus on toimitettava Opetushallitukselle.</w:t>
            </w:r>
          </w:p>
          <w:p w14:paraId="471EFD0C" w14:textId="2440D52E" w:rsidR="003222B7" w:rsidRPr="004A2EB4" w:rsidRDefault="003222B7" w:rsidP="00035FC1">
            <w:pPr>
              <w:pStyle w:val="NormaaliWWW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lastRenderedPageBreak/>
              <w:t>Tietoja ei käytetä automaattisessa päätöksenteossa tai profiloinnissa.</w:t>
            </w:r>
          </w:p>
          <w:p w14:paraId="663F12A9" w14:textId="77777777" w:rsidR="004A2EB4" w:rsidRPr="00035FC1" w:rsidRDefault="004A2EB4" w:rsidP="004A2EB4">
            <w:pPr>
              <w:pStyle w:val="NormaaliWWW"/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  <w:p w14:paraId="78CF8FF6" w14:textId="7D4B3D1C" w:rsidR="003222B7" w:rsidRPr="00035FC1" w:rsidRDefault="003222B7" w:rsidP="00035FC1">
            <w:pPr>
              <w:pStyle w:val="Otsikko3"/>
              <w:shd w:val="clear" w:color="auto" w:fill="FFFFFF"/>
              <w:spacing w:before="0"/>
              <w:textAlignment w:val="baseline"/>
              <w:outlineLvl w:val="2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Oikeus tehdä valitus valvontaviranomaiselle</w:t>
            </w:r>
          </w:p>
          <w:p w14:paraId="4DD2D79D" w14:textId="77777777" w:rsidR="003222B7" w:rsidRPr="00035FC1" w:rsidRDefault="003222B7" w:rsidP="00035FC1">
            <w:pPr>
              <w:pStyle w:val="NormaaliWWW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Rekisteröidyllä on oikeus tehdä kantelu tietosuojavaltuutetulle.</w:t>
            </w:r>
          </w:p>
          <w:p w14:paraId="342FC7EB" w14:textId="77777777" w:rsidR="00035FC1" w:rsidRDefault="00035FC1" w:rsidP="00035FC1">
            <w:pPr>
              <w:pStyle w:val="Otsikko3"/>
              <w:shd w:val="clear" w:color="auto" w:fill="FFFFFF"/>
              <w:spacing w:before="0"/>
              <w:textAlignment w:val="baseline"/>
              <w:outlineLvl w:val="2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</w:p>
          <w:p w14:paraId="2CA676A1" w14:textId="64E15968" w:rsidR="003222B7" w:rsidRPr="00035FC1" w:rsidRDefault="003222B7" w:rsidP="00035FC1">
            <w:pPr>
              <w:pStyle w:val="Otsikko3"/>
              <w:shd w:val="clear" w:color="auto" w:fill="FFFFFF"/>
              <w:spacing w:before="0"/>
              <w:textAlignment w:val="baseline"/>
              <w:outlineLvl w:val="2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Onko henkilötietojen antaminen lakisääteinen tai sopimukseen perustuva vaatimus tai sopimuksen tekemisen edellyttämä vaatimus sekä onko rekisteröidyn pakko toimittaa henkilötiedot ja tällaisten tietojen antamatta jättämisen mahdolliset seuraamukset</w:t>
            </w:r>
          </w:p>
          <w:p w14:paraId="29CA4AC3" w14:textId="78F6B8C7" w:rsidR="00200CBB" w:rsidRPr="00035FC1" w:rsidRDefault="003222B7" w:rsidP="00035FC1">
            <w:pPr>
              <w:pStyle w:val="NormaaliWWW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035FC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Varhaiskasvatuslain (540/2018) 68 §:n mukaan kunnalla, kuntayhtymällä ja yksityisen palvelun tuottajalla on velvollisuus tallentaa tietovarantoon lain 70 §:ssä tarkoitetut varhaiskasvatusta koskevat tiedot tuottamansa palvelun osalta.</w:t>
            </w:r>
          </w:p>
        </w:tc>
      </w:tr>
      <w:tr w:rsidR="005A3805" w:rsidRPr="00465E06" w14:paraId="0E07DAA1" w14:textId="77777777" w:rsidTr="00035FC1">
        <w:tc>
          <w:tcPr>
            <w:tcW w:w="3114" w:type="dxa"/>
            <w:shd w:val="clear" w:color="auto" w:fill="auto"/>
          </w:tcPr>
          <w:p w14:paraId="11394672" w14:textId="77777777" w:rsidR="005A3805" w:rsidRPr="00465E06" w:rsidRDefault="005A3805" w:rsidP="00FC1AFC">
            <w:pPr>
              <w:pStyle w:val="Luettelokappale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465E06">
              <w:rPr>
                <w:rFonts w:cstheme="minorHAnsi"/>
                <w:b/>
                <w:sz w:val="20"/>
                <w:szCs w:val="20"/>
              </w:rPr>
              <w:lastRenderedPageBreak/>
              <w:t>Rekisteröidyn  informointi</w:t>
            </w:r>
          </w:p>
        </w:tc>
        <w:tc>
          <w:tcPr>
            <w:tcW w:w="6514" w:type="dxa"/>
            <w:shd w:val="clear" w:color="auto" w:fill="auto"/>
          </w:tcPr>
          <w:p w14:paraId="6F7F9F1C" w14:textId="5346A286" w:rsidR="005A3805" w:rsidRPr="00465E06" w:rsidRDefault="00112BE9" w:rsidP="00B25F1B">
            <w:pPr>
              <w:rPr>
                <w:rFonts w:cstheme="minorHAnsi"/>
                <w:sz w:val="20"/>
                <w:szCs w:val="20"/>
              </w:rPr>
            </w:pPr>
            <w:r w:rsidRPr="00465E06">
              <w:rPr>
                <w:rFonts w:cstheme="minorHAnsi"/>
                <w:sz w:val="20"/>
                <w:szCs w:val="20"/>
              </w:rPr>
              <w:t>Rekisteröityä on informoitava rekisterinpidosta ja hänen oikeuksistaan rekisteri- tietoihin. Tämä tietosuojaseloste on tehty rekisteröidyn informointia varten.</w:t>
            </w:r>
          </w:p>
        </w:tc>
      </w:tr>
    </w:tbl>
    <w:p w14:paraId="5E5B03DD" w14:textId="77777777" w:rsidR="00860F51" w:rsidRDefault="00860F51" w:rsidP="00387BA3"/>
    <w:sectPr w:rsidR="00860F51" w:rsidSect="002D1082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85D62" w14:textId="77777777" w:rsidR="00FC1AFC" w:rsidRDefault="00FC1AFC" w:rsidP="00FC1AFC">
      <w:pPr>
        <w:spacing w:after="0" w:line="240" w:lineRule="auto"/>
      </w:pPr>
      <w:r>
        <w:separator/>
      </w:r>
    </w:p>
  </w:endnote>
  <w:endnote w:type="continuationSeparator" w:id="0">
    <w:p w14:paraId="2B936D7E" w14:textId="77777777" w:rsidR="00FC1AFC" w:rsidRDefault="00FC1AFC" w:rsidP="00FC1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DB814" w14:textId="77777777" w:rsidR="001E0915" w:rsidRPr="001E0915" w:rsidRDefault="001E0915" w:rsidP="001E0915">
    <w:pPr>
      <w:tabs>
        <w:tab w:val="center" w:pos="4819"/>
        <w:tab w:val="right" w:pos="9638"/>
      </w:tabs>
      <w:spacing w:after="0" w:line="240" w:lineRule="auto"/>
      <w:rPr>
        <w:rFonts w:ascii="Arial Rounded MT Bold" w:eastAsia="Calibri" w:hAnsi="Arial Rounded MT Bold" w:cs="Arial"/>
        <w:color w:val="0091AA"/>
        <w:sz w:val="16"/>
      </w:rPr>
    </w:pPr>
  </w:p>
  <w:p w14:paraId="2B6BB2AE" w14:textId="77777777" w:rsidR="00CC6E17" w:rsidRDefault="00CC6E1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87C3" w14:textId="77777777" w:rsidR="00FC1AFC" w:rsidRDefault="00FC1AFC" w:rsidP="00FC1AFC">
      <w:pPr>
        <w:spacing w:after="0" w:line="240" w:lineRule="auto"/>
      </w:pPr>
      <w:r>
        <w:separator/>
      </w:r>
    </w:p>
  </w:footnote>
  <w:footnote w:type="continuationSeparator" w:id="0">
    <w:p w14:paraId="250F39C7" w14:textId="77777777" w:rsidR="00FC1AFC" w:rsidRDefault="00FC1AFC" w:rsidP="00FC1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71B"/>
    <w:multiLevelType w:val="multilevel"/>
    <w:tmpl w:val="AE46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115A6"/>
    <w:multiLevelType w:val="multilevel"/>
    <w:tmpl w:val="66C2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81ACC"/>
    <w:multiLevelType w:val="hybridMultilevel"/>
    <w:tmpl w:val="FB92A670"/>
    <w:lvl w:ilvl="0" w:tplc="A6F0EB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07A17"/>
    <w:multiLevelType w:val="multilevel"/>
    <w:tmpl w:val="4E906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7771BEB"/>
    <w:multiLevelType w:val="hybridMultilevel"/>
    <w:tmpl w:val="9ED602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E133C1"/>
    <w:multiLevelType w:val="multilevel"/>
    <w:tmpl w:val="8374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5A1960"/>
    <w:multiLevelType w:val="hybridMultilevel"/>
    <w:tmpl w:val="7B306A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A38E8"/>
    <w:multiLevelType w:val="multilevel"/>
    <w:tmpl w:val="D00C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B911C4"/>
    <w:multiLevelType w:val="hybridMultilevel"/>
    <w:tmpl w:val="99FA791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87E1B"/>
    <w:multiLevelType w:val="hybridMultilevel"/>
    <w:tmpl w:val="3D30A60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DE438D"/>
    <w:multiLevelType w:val="multilevel"/>
    <w:tmpl w:val="6056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2250CE"/>
    <w:multiLevelType w:val="multilevel"/>
    <w:tmpl w:val="49F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883C5B"/>
    <w:multiLevelType w:val="hybridMultilevel"/>
    <w:tmpl w:val="4DB6C68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55539"/>
    <w:multiLevelType w:val="multilevel"/>
    <w:tmpl w:val="4DB6C6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72F0"/>
    <w:multiLevelType w:val="hybridMultilevel"/>
    <w:tmpl w:val="865C08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D7998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166AD3"/>
    <w:multiLevelType w:val="hybridMultilevel"/>
    <w:tmpl w:val="4B2671E4"/>
    <w:lvl w:ilvl="0" w:tplc="9850D7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968BA"/>
    <w:multiLevelType w:val="hybridMultilevel"/>
    <w:tmpl w:val="F8F0C3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06F1"/>
    <w:multiLevelType w:val="multilevel"/>
    <w:tmpl w:val="F6E4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513291"/>
    <w:multiLevelType w:val="multilevel"/>
    <w:tmpl w:val="4E906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0E26274"/>
    <w:multiLevelType w:val="hybridMultilevel"/>
    <w:tmpl w:val="6D3C2CD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55056B"/>
    <w:multiLevelType w:val="hybridMultilevel"/>
    <w:tmpl w:val="6B760078"/>
    <w:lvl w:ilvl="0" w:tplc="32FC4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36A4C"/>
    <w:multiLevelType w:val="hybridMultilevel"/>
    <w:tmpl w:val="580AF3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05248C"/>
    <w:multiLevelType w:val="hybridMultilevel"/>
    <w:tmpl w:val="7700C94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4534F"/>
    <w:multiLevelType w:val="hybridMultilevel"/>
    <w:tmpl w:val="C734BA10"/>
    <w:lvl w:ilvl="0" w:tplc="88A4624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30" w:hanging="360"/>
      </w:pPr>
    </w:lvl>
    <w:lvl w:ilvl="2" w:tplc="040B001B" w:tentative="1">
      <w:start w:val="1"/>
      <w:numFmt w:val="lowerRoman"/>
      <w:lvlText w:val="%3."/>
      <w:lvlJc w:val="right"/>
      <w:pPr>
        <w:ind w:left="1850" w:hanging="180"/>
      </w:pPr>
    </w:lvl>
    <w:lvl w:ilvl="3" w:tplc="040B000F" w:tentative="1">
      <w:start w:val="1"/>
      <w:numFmt w:val="decimal"/>
      <w:lvlText w:val="%4."/>
      <w:lvlJc w:val="left"/>
      <w:pPr>
        <w:ind w:left="2570" w:hanging="360"/>
      </w:pPr>
    </w:lvl>
    <w:lvl w:ilvl="4" w:tplc="040B0019" w:tentative="1">
      <w:start w:val="1"/>
      <w:numFmt w:val="lowerLetter"/>
      <w:lvlText w:val="%5."/>
      <w:lvlJc w:val="left"/>
      <w:pPr>
        <w:ind w:left="3290" w:hanging="360"/>
      </w:pPr>
    </w:lvl>
    <w:lvl w:ilvl="5" w:tplc="040B001B" w:tentative="1">
      <w:start w:val="1"/>
      <w:numFmt w:val="lowerRoman"/>
      <w:lvlText w:val="%6."/>
      <w:lvlJc w:val="right"/>
      <w:pPr>
        <w:ind w:left="4010" w:hanging="180"/>
      </w:pPr>
    </w:lvl>
    <w:lvl w:ilvl="6" w:tplc="040B000F" w:tentative="1">
      <w:start w:val="1"/>
      <w:numFmt w:val="decimal"/>
      <w:lvlText w:val="%7."/>
      <w:lvlJc w:val="left"/>
      <w:pPr>
        <w:ind w:left="4730" w:hanging="360"/>
      </w:pPr>
    </w:lvl>
    <w:lvl w:ilvl="7" w:tplc="040B0019" w:tentative="1">
      <w:start w:val="1"/>
      <w:numFmt w:val="lowerLetter"/>
      <w:lvlText w:val="%8."/>
      <w:lvlJc w:val="left"/>
      <w:pPr>
        <w:ind w:left="5450" w:hanging="360"/>
      </w:pPr>
    </w:lvl>
    <w:lvl w:ilvl="8" w:tplc="040B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5" w15:restartNumberingAfterBreak="0">
    <w:nsid w:val="558B08E3"/>
    <w:multiLevelType w:val="hybridMultilevel"/>
    <w:tmpl w:val="270A0FBA"/>
    <w:lvl w:ilvl="0" w:tplc="97C04F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14565"/>
    <w:multiLevelType w:val="multilevel"/>
    <w:tmpl w:val="CAB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3B3163"/>
    <w:multiLevelType w:val="multilevel"/>
    <w:tmpl w:val="9DC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2225D4"/>
    <w:multiLevelType w:val="hybridMultilevel"/>
    <w:tmpl w:val="002AAD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C7DF0"/>
    <w:multiLevelType w:val="hybridMultilevel"/>
    <w:tmpl w:val="D03C3018"/>
    <w:lvl w:ilvl="0" w:tplc="97DECB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639EB"/>
    <w:multiLevelType w:val="multilevel"/>
    <w:tmpl w:val="4FA49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21"/>
  </w:num>
  <w:num w:numId="3">
    <w:abstractNumId w:val="24"/>
  </w:num>
  <w:num w:numId="4">
    <w:abstractNumId w:val="16"/>
  </w:num>
  <w:num w:numId="5">
    <w:abstractNumId w:val="17"/>
  </w:num>
  <w:num w:numId="6">
    <w:abstractNumId w:val="8"/>
  </w:num>
  <w:num w:numId="7">
    <w:abstractNumId w:val="29"/>
  </w:num>
  <w:num w:numId="8">
    <w:abstractNumId w:val="0"/>
  </w:num>
  <w:num w:numId="9">
    <w:abstractNumId w:val="11"/>
  </w:num>
  <w:num w:numId="10">
    <w:abstractNumId w:val="18"/>
  </w:num>
  <w:num w:numId="11">
    <w:abstractNumId w:val="10"/>
  </w:num>
  <w:num w:numId="12">
    <w:abstractNumId w:val="26"/>
  </w:num>
  <w:num w:numId="13">
    <w:abstractNumId w:val="7"/>
  </w:num>
  <w:num w:numId="14">
    <w:abstractNumId w:val="27"/>
  </w:num>
  <w:num w:numId="15">
    <w:abstractNumId w:val="1"/>
  </w:num>
  <w:num w:numId="16">
    <w:abstractNumId w:val="30"/>
  </w:num>
  <w:num w:numId="17">
    <w:abstractNumId w:val="5"/>
  </w:num>
  <w:num w:numId="18">
    <w:abstractNumId w:val="28"/>
  </w:num>
  <w:num w:numId="19">
    <w:abstractNumId w:val="3"/>
  </w:num>
  <w:num w:numId="20">
    <w:abstractNumId w:val="19"/>
  </w:num>
  <w:num w:numId="21">
    <w:abstractNumId w:val="9"/>
  </w:num>
  <w:num w:numId="22">
    <w:abstractNumId w:val="2"/>
  </w:num>
  <w:num w:numId="23">
    <w:abstractNumId w:val="14"/>
  </w:num>
  <w:num w:numId="24">
    <w:abstractNumId w:val="4"/>
  </w:num>
  <w:num w:numId="25">
    <w:abstractNumId w:val="15"/>
  </w:num>
  <w:num w:numId="26">
    <w:abstractNumId w:val="12"/>
  </w:num>
  <w:num w:numId="27">
    <w:abstractNumId w:val="6"/>
  </w:num>
  <w:num w:numId="28">
    <w:abstractNumId w:val="22"/>
  </w:num>
  <w:num w:numId="29">
    <w:abstractNumId w:val="13"/>
  </w:num>
  <w:num w:numId="30">
    <w:abstractNumId w:val="2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51"/>
    <w:rsid w:val="00035FC1"/>
    <w:rsid w:val="00060C05"/>
    <w:rsid w:val="000B2342"/>
    <w:rsid w:val="000E032B"/>
    <w:rsid w:val="00112BE9"/>
    <w:rsid w:val="00167A07"/>
    <w:rsid w:val="001A7A2A"/>
    <w:rsid w:val="001B30FE"/>
    <w:rsid w:val="001E0915"/>
    <w:rsid w:val="00200CBB"/>
    <w:rsid w:val="00267C92"/>
    <w:rsid w:val="00270843"/>
    <w:rsid w:val="00297E18"/>
    <w:rsid w:val="002D1082"/>
    <w:rsid w:val="002D1AD7"/>
    <w:rsid w:val="0030457C"/>
    <w:rsid w:val="003222B7"/>
    <w:rsid w:val="00324BB0"/>
    <w:rsid w:val="00341B63"/>
    <w:rsid w:val="00387BA3"/>
    <w:rsid w:val="003C4572"/>
    <w:rsid w:val="003E58DA"/>
    <w:rsid w:val="0042470A"/>
    <w:rsid w:val="00465E06"/>
    <w:rsid w:val="00487A18"/>
    <w:rsid w:val="00491988"/>
    <w:rsid w:val="004A2EB4"/>
    <w:rsid w:val="004E2D8E"/>
    <w:rsid w:val="00540763"/>
    <w:rsid w:val="00552B3B"/>
    <w:rsid w:val="00566D77"/>
    <w:rsid w:val="005A3805"/>
    <w:rsid w:val="005C4188"/>
    <w:rsid w:val="005D7CFB"/>
    <w:rsid w:val="005E08B4"/>
    <w:rsid w:val="0065236E"/>
    <w:rsid w:val="006855C0"/>
    <w:rsid w:val="00797598"/>
    <w:rsid w:val="007D0A0F"/>
    <w:rsid w:val="00813E0D"/>
    <w:rsid w:val="00860F51"/>
    <w:rsid w:val="009851E0"/>
    <w:rsid w:val="009F00CE"/>
    <w:rsid w:val="00A0151C"/>
    <w:rsid w:val="00B125C5"/>
    <w:rsid w:val="00B25F1B"/>
    <w:rsid w:val="00B751FF"/>
    <w:rsid w:val="00B8293B"/>
    <w:rsid w:val="00B82D4D"/>
    <w:rsid w:val="00BC7F9A"/>
    <w:rsid w:val="00C02CEF"/>
    <w:rsid w:val="00C3017C"/>
    <w:rsid w:val="00C30E7C"/>
    <w:rsid w:val="00C6440F"/>
    <w:rsid w:val="00C81188"/>
    <w:rsid w:val="00CC6E17"/>
    <w:rsid w:val="00D05DEB"/>
    <w:rsid w:val="00D70A85"/>
    <w:rsid w:val="00D92088"/>
    <w:rsid w:val="00DB08F7"/>
    <w:rsid w:val="00DC06AD"/>
    <w:rsid w:val="00E14A88"/>
    <w:rsid w:val="00E2342F"/>
    <w:rsid w:val="00E50202"/>
    <w:rsid w:val="00E52AAB"/>
    <w:rsid w:val="00ED1BE1"/>
    <w:rsid w:val="00EE20C9"/>
    <w:rsid w:val="00F17700"/>
    <w:rsid w:val="00F73348"/>
    <w:rsid w:val="00FC1AFC"/>
    <w:rsid w:val="00F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A0AE"/>
  <w15:chartTrackingRefBased/>
  <w15:docId w15:val="{5B1E43E6-67AA-4F79-BB78-0E357BBC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24BB0"/>
    <w:pPr>
      <w:keepNext/>
      <w:keepLines/>
      <w:spacing w:before="120" w:after="0"/>
      <w:outlineLvl w:val="0"/>
    </w:pPr>
    <w:rPr>
      <w:rFonts w:ascii="Arial Rounded MT Bold" w:eastAsiaTheme="majorEastAsia" w:hAnsi="Arial Rounded MT Bold" w:cstheme="majorBidi"/>
      <w:color w:val="5B9BD5" w:themeColor="accent1"/>
      <w:sz w:val="24"/>
      <w:szCs w:val="32"/>
      <w:lang w:val="en-US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22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08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60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rsid w:val="00860F51"/>
    <w:rPr>
      <w:color w:val="0000FF"/>
      <w:u w:val="single"/>
    </w:rPr>
  </w:style>
  <w:style w:type="paragraph" w:styleId="Eivli">
    <w:name w:val="No Spacing"/>
    <w:uiPriority w:val="1"/>
    <w:qFormat/>
    <w:rsid w:val="00860F51"/>
    <w:pPr>
      <w:spacing w:after="0" w:line="240" w:lineRule="auto"/>
    </w:pPr>
    <w:rPr>
      <w:rFonts w:ascii="Calibri" w:eastAsia="Calibri" w:hAnsi="Calibri" w:cs="Times New Roman"/>
    </w:rPr>
  </w:style>
  <w:style w:type="paragraph" w:styleId="Luettelokappale">
    <w:name w:val="List Paragraph"/>
    <w:basedOn w:val="Normaali"/>
    <w:uiPriority w:val="34"/>
    <w:qFormat/>
    <w:rsid w:val="0042470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324BB0"/>
    <w:rPr>
      <w:rFonts w:ascii="Arial Rounded MT Bold" w:eastAsiaTheme="majorEastAsia" w:hAnsi="Arial Rounded MT Bold" w:cstheme="majorBidi"/>
      <w:color w:val="5B9BD5" w:themeColor="accent1"/>
      <w:sz w:val="24"/>
      <w:szCs w:val="32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FC1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C1AFC"/>
  </w:style>
  <w:style w:type="paragraph" w:styleId="Alatunniste">
    <w:name w:val="footer"/>
    <w:basedOn w:val="Normaali"/>
    <w:link w:val="AlatunnisteChar"/>
    <w:uiPriority w:val="99"/>
    <w:unhideWhenUsed/>
    <w:rsid w:val="00FC1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C1AFC"/>
  </w:style>
  <w:style w:type="character" w:customStyle="1" w:styleId="Otsikko4Char">
    <w:name w:val="Otsikko 4 Char"/>
    <w:basedOn w:val="Kappaleenoletusfontti"/>
    <w:link w:val="Otsikko4"/>
    <w:uiPriority w:val="9"/>
    <w:semiHidden/>
    <w:rsid w:val="00DB08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aliWWW">
    <w:name w:val="Normal (Web)"/>
    <w:basedOn w:val="Normaali"/>
    <w:uiPriority w:val="99"/>
    <w:unhideWhenUsed/>
    <w:rsid w:val="0032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222B7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22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985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fluence.csc.fi/display/OPHPALV/Varhaiskasvatuksen+tietovarant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intopolku.fi/wp/tietosuojaseloste/oppijanumeronrekisterin-tietosuojaseloste/" TargetMode="External"/><Relationship Id="rId17" Type="http://schemas.openxmlformats.org/officeDocument/2006/relationships/hyperlink" Target="https://opintopolku.fi/wp/wp-content/uploads/2019/02/Rekisteritietojen-korjaus-1.1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intopolku.fi/wp/wp-content/uploads/2019/02/Rekisteritietojen-tarkastus-1.1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virkailija.opintopolku.fi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14" Type="http://schemas.openxmlformats.org/officeDocument/2006/relationships/hyperlink" Target="http://virkailija.opintopolku.fi/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FCC1073907674C88275861FB462D12" ma:contentTypeVersion="9" ma:contentTypeDescription="Create a new document." ma:contentTypeScope="" ma:versionID="fa7addf71f7ec21d6d18e30587c4d3c1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38e3c34785b396ab1438d427bba45b18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D66822-BDA1-43AF-A3C9-47A0FE1E8968}"/>
</file>

<file path=customXml/itemProps2.xml><?xml version="1.0" encoding="utf-8"?>
<ds:datastoreItem xmlns:ds="http://schemas.openxmlformats.org/officeDocument/2006/customXml" ds:itemID="{A00D1FFB-EC63-404D-969B-75F00922321A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27d208c-b9fc-4aab-8685-7aa76d5df704"/>
    <ds:schemaRef ds:uri="32280d4d-07e5-4774-97cd-943e657ff14d"/>
    <ds:schemaRef ds:uri="b2331b50-7d85-4114-9c50-c4430af387d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8F44AF-84B2-418A-BF79-C665C7CF1C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D6D250-1675-4DF2-B56F-73FF882FBB4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925</Words>
  <Characters>7494</Characters>
  <Application>Microsoft Office Word</Application>
  <DocSecurity>0</DocSecurity>
  <Lines>62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Tietosuojaseloste</vt:lpstr>
      <vt:lpstr>Tietosuojaseloste</vt:lpstr>
    </vt:vector>
  </TitlesOfParts>
  <Company>Vaasan kaupunki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Tietosuojaseloste</dc:title>
  <dc:subject/>
  <dc:creator>Anne Korpi</dc:creator>
  <cp:keywords/>
  <dc:description/>
  <cp:lastModifiedBy>Kannasto Katri</cp:lastModifiedBy>
  <cp:revision>5</cp:revision>
  <dcterms:created xsi:type="dcterms:W3CDTF">2021-02-23T13:28:00Z</dcterms:created>
  <dcterms:modified xsi:type="dcterms:W3CDTF">2021-03-24T08:20:00Z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  <property fmtid="{D5CDD505-2E9C-101B-9397-08002B2CF9AE}" pid="3" name="_dlc_DocIdItemGuid">
    <vt:lpwstr>121413bd-489b-409b-9dce-3075e1e7ec2d</vt:lpwstr>
  </property>
  <property fmtid="{D5CDD505-2E9C-101B-9397-08002B2CF9AE}" pid="4" name="d9dbfc85ae3a4a80acea1e04eaf18b4d">
    <vt:lpwstr/>
  </property>
  <property fmtid="{D5CDD505-2E9C-101B-9397-08002B2CF9AE}" pid="5" name="Tulosalue">
    <vt:lpwstr/>
  </property>
  <property fmtid="{D5CDD505-2E9C-101B-9397-08002B2CF9AE}" pid="6" name="TaxKeyword">
    <vt:lpwstr/>
  </property>
  <property fmtid="{D5CDD505-2E9C-101B-9397-08002B2CF9AE}" pid="7" name="SCOrganisation">
    <vt:lpwstr/>
  </property>
  <property fmtid="{D5CDD505-2E9C-101B-9397-08002B2CF9AE}" pid="8" name="SCSchedule">
    <vt:lpwstr/>
  </property>
  <property fmtid="{D5CDD505-2E9C-101B-9397-08002B2CF9AE}" pid="9" name="m53e44f78bd849fa8aca88c6a4393482">
    <vt:lpwstr/>
  </property>
  <property fmtid="{D5CDD505-2E9C-101B-9397-08002B2CF9AE}" pid="10" name="Avainsana">
    <vt:lpwstr/>
  </property>
  <property fmtid="{D5CDD505-2E9C-101B-9397-08002B2CF9AE}" pid="11" name="b2c6253beb4c4e049482aee23d21edf2">
    <vt:lpwstr/>
  </property>
  <property fmtid="{D5CDD505-2E9C-101B-9397-08002B2CF9AE}" pid="12" name="a44329376a8e4058a32149751e1cf833">
    <vt:lpwstr/>
  </property>
  <property fmtid="{D5CDD505-2E9C-101B-9397-08002B2CF9AE}" pid="13" name="TaxKeywordTaxHTField">
    <vt:lpwstr/>
  </property>
  <property fmtid="{D5CDD505-2E9C-101B-9397-08002B2CF9AE}" pid="14" name="Aineistopankin_x0020_kategoriat">
    <vt:lpwstr/>
  </property>
  <property fmtid="{D5CDD505-2E9C-101B-9397-08002B2CF9AE}" pid="15" name="SCDocumentType">
    <vt:lpwstr/>
  </property>
  <property fmtid="{D5CDD505-2E9C-101B-9397-08002B2CF9AE}" pid="16" name="Julkaisun_x0020_tyyppi">
    <vt:lpwstr/>
  </property>
  <property fmtid="{D5CDD505-2E9C-101B-9397-08002B2CF9AE}" pid="17" name="Toimiala">
    <vt:lpwstr>263;#Sosiaali- ja terveystoimi|1729c1bb-7d58-4f0b-a7ff-08619f6af9bb</vt:lpwstr>
  </property>
  <property fmtid="{D5CDD505-2E9C-101B-9397-08002B2CF9AE}" pid="18" name="Lomaketyyppi">
    <vt:lpwstr/>
  </property>
  <property fmtid="{D5CDD505-2E9C-101B-9397-08002B2CF9AE}" pid="19" name="Julkaisun tyyppi">
    <vt:lpwstr/>
  </property>
  <property fmtid="{D5CDD505-2E9C-101B-9397-08002B2CF9AE}" pid="20" name="Aineistopankin kategoriat">
    <vt:lpwstr/>
  </property>
</Properties>
</file>